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300" w14:textId="777722A0" w:rsidR="00CC2343" w:rsidRPr="00922CDA" w:rsidRDefault="00CC2343" w:rsidP="004A7B31">
      <w:pPr>
        <w:adjustRightInd w:val="0"/>
        <w:snapToGrid w:val="0"/>
        <w:spacing w:line="288" w:lineRule="auto"/>
        <w:jc w:val="center"/>
        <w:rPr>
          <w:bCs/>
          <w:sz w:val="24"/>
        </w:rPr>
      </w:pPr>
      <w:r w:rsidRPr="00922CDA">
        <w:rPr>
          <w:rFonts w:hint="eastAsia"/>
          <w:bCs/>
          <w:sz w:val="24"/>
        </w:rPr>
        <w:t>アジア最大規模のヘルスケア</w:t>
      </w:r>
      <w:r w:rsidR="00C83AB3" w:rsidRPr="00922CDA">
        <w:rPr>
          <w:rFonts w:hint="eastAsia"/>
          <w:bCs/>
          <w:sz w:val="24"/>
        </w:rPr>
        <w:t>ビジネス</w:t>
      </w:r>
      <w:r w:rsidR="001711DC" w:rsidRPr="00922CDA">
        <w:rPr>
          <w:rFonts w:hint="eastAsia"/>
          <w:bCs/>
          <w:sz w:val="24"/>
        </w:rPr>
        <w:t>総合</w:t>
      </w:r>
      <w:r w:rsidR="00D9328B" w:rsidRPr="00922CDA">
        <w:rPr>
          <w:rFonts w:hint="eastAsia"/>
          <w:bCs/>
          <w:sz w:val="24"/>
        </w:rPr>
        <w:t>展示会</w:t>
      </w:r>
    </w:p>
    <w:p w14:paraId="62DD5E81" w14:textId="1572C278" w:rsidR="00CC2343" w:rsidRPr="00922CDA" w:rsidRDefault="00CC2343" w:rsidP="00CC2343">
      <w:pPr>
        <w:adjustRightInd w:val="0"/>
        <w:snapToGrid w:val="0"/>
        <w:spacing w:line="288" w:lineRule="auto"/>
        <w:jc w:val="center"/>
        <w:rPr>
          <w:bCs/>
          <w:sz w:val="24"/>
        </w:rPr>
      </w:pPr>
      <w:r w:rsidRPr="00922CDA">
        <w:rPr>
          <w:rFonts w:hint="eastAsia"/>
          <w:bCs/>
          <w:sz w:val="24"/>
        </w:rPr>
        <w:t>「</w:t>
      </w:r>
      <w:r w:rsidRPr="00922CDA">
        <w:rPr>
          <w:rFonts w:hint="eastAsia"/>
          <w:bCs/>
          <w:sz w:val="24"/>
        </w:rPr>
        <w:t>C</w:t>
      </w:r>
      <w:r w:rsidR="00210951" w:rsidRPr="00922CDA">
        <w:rPr>
          <w:rFonts w:hint="eastAsia"/>
          <w:bCs/>
          <w:sz w:val="24"/>
        </w:rPr>
        <w:t>ARE</w:t>
      </w:r>
      <w:r w:rsidRPr="00922CDA">
        <w:rPr>
          <w:rFonts w:hint="eastAsia"/>
          <w:bCs/>
          <w:sz w:val="24"/>
        </w:rPr>
        <w:t xml:space="preserve"> E</w:t>
      </w:r>
      <w:r w:rsidR="00210951" w:rsidRPr="00922CDA">
        <w:rPr>
          <w:rFonts w:hint="eastAsia"/>
          <w:bCs/>
          <w:sz w:val="24"/>
        </w:rPr>
        <w:t>XPO</w:t>
      </w:r>
      <w:r w:rsidRPr="00922CDA">
        <w:rPr>
          <w:rFonts w:hint="eastAsia"/>
          <w:bCs/>
          <w:sz w:val="24"/>
        </w:rPr>
        <w:t xml:space="preserve"> Thailand Healthy Living Asia 2021</w:t>
      </w:r>
      <w:r w:rsidRPr="00922CDA">
        <w:rPr>
          <w:rFonts w:hint="eastAsia"/>
          <w:bCs/>
          <w:sz w:val="24"/>
        </w:rPr>
        <w:t>」（タイ・バンコク）</w:t>
      </w:r>
    </w:p>
    <w:p w14:paraId="0635E16D" w14:textId="0818F441" w:rsidR="005A58EE" w:rsidRPr="00922CDA" w:rsidRDefault="00CC2343" w:rsidP="00CC2343">
      <w:pPr>
        <w:adjustRightInd w:val="0"/>
        <w:snapToGrid w:val="0"/>
        <w:spacing w:line="288" w:lineRule="auto"/>
        <w:jc w:val="center"/>
        <w:rPr>
          <w:bCs/>
          <w:sz w:val="24"/>
        </w:rPr>
      </w:pPr>
      <w:r w:rsidRPr="00922CDA">
        <w:rPr>
          <w:rFonts w:hint="eastAsia"/>
          <w:bCs/>
          <w:sz w:val="24"/>
        </w:rPr>
        <w:t>鳥取県</w:t>
      </w:r>
      <w:r w:rsidR="00D3743E">
        <w:rPr>
          <w:rFonts w:hint="eastAsia"/>
          <w:bCs/>
          <w:sz w:val="24"/>
        </w:rPr>
        <w:t>企業</w:t>
      </w:r>
      <w:r w:rsidRPr="00922CDA">
        <w:rPr>
          <w:rFonts w:hint="eastAsia"/>
          <w:bCs/>
          <w:sz w:val="24"/>
        </w:rPr>
        <w:t>ブース</w:t>
      </w:r>
      <w:r w:rsidR="00C04903" w:rsidRPr="00922CDA">
        <w:rPr>
          <w:rFonts w:hint="eastAsia"/>
          <w:bCs/>
          <w:sz w:val="24"/>
        </w:rPr>
        <w:t>出品</w:t>
      </w:r>
      <w:r w:rsidR="00D004D5" w:rsidRPr="00922CDA">
        <w:rPr>
          <w:rFonts w:hint="eastAsia"/>
          <w:bCs/>
          <w:sz w:val="24"/>
        </w:rPr>
        <w:t>企業</w:t>
      </w:r>
      <w:r w:rsidR="0065159E" w:rsidRPr="00922CDA">
        <w:rPr>
          <w:rFonts w:hint="eastAsia"/>
          <w:bCs/>
          <w:sz w:val="24"/>
        </w:rPr>
        <w:t xml:space="preserve"> </w:t>
      </w:r>
      <w:r w:rsidR="005C5104" w:rsidRPr="00922CDA">
        <w:rPr>
          <w:rFonts w:hint="eastAsia"/>
          <w:bCs/>
          <w:sz w:val="24"/>
        </w:rPr>
        <w:t>募集</w:t>
      </w:r>
      <w:r w:rsidR="00D004D5" w:rsidRPr="00922CDA">
        <w:rPr>
          <w:rFonts w:hint="eastAsia"/>
          <w:bCs/>
          <w:sz w:val="24"/>
        </w:rPr>
        <w:t>要領</w:t>
      </w:r>
    </w:p>
    <w:p w14:paraId="5C15C8B2" w14:textId="77777777" w:rsidR="00D004D5" w:rsidRPr="00C04903" w:rsidRDefault="00D004D5" w:rsidP="004A7B31">
      <w:pPr>
        <w:adjustRightInd w:val="0"/>
        <w:snapToGrid w:val="0"/>
        <w:spacing w:line="288" w:lineRule="auto"/>
        <w:jc w:val="center"/>
        <w:rPr>
          <w:b/>
          <w:sz w:val="24"/>
        </w:rPr>
      </w:pPr>
    </w:p>
    <w:p w14:paraId="33F20818" w14:textId="5BEBC905" w:rsidR="00CC2343" w:rsidRDefault="00CC2343" w:rsidP="00CC2343">
      <w:pPr>
        <w:adjustRightInd w:val="0"/>
        <w:snapToGrid w:val="0"/>
        <w:spacing w:line="288" w:lineRule="auto"/>
        <w:jc w:val="left"/>
      </w:pPr>
      <w:bookmarkStart w:id="0" w:name="_Hlk72345909"/>
      <w:r>
        <w:rPr>
          <w:rFonts w:hint="eastAsia"/>
        </w:rPr>
        <w:t xml:space="preserve">　公益財団法人鳥取県産業振興機構では、アジアのヘルスケア関係者（バイヤーや商社）などが一同に集まる、アジア最大規模ヘルスケア</w:t>
      </w:r>
      <w:r w:rsidR="00BF2EDC">
        <w:rPr>
          <w:rFonts w:hint="eastAsia"/>
        </w:rPr>
        <w:t>ビジネス総合</w:t>
      </w:r>
      <w:r>
        <w:rPr>
          <w:rFonts w:hint="eastAsia"/>
        </w:rPr>
        <w:t>展示会「</w:t>
      </w:r>
      <w:r>
        <w:rPr>
          <w:rFonts w:hint="eastAsia"/>
        </w:rPr>
        <w:t>Care Expo Thailand Healthy Living Asia 2021</w:t>
      </w:r>
      <w:r>
        <w:rPr>
          <w:rFonts w:hint="eastAsia"/>
        </w:rPr>
        <w:t>」（タイ・バンコク）へ鳥取県</w:t>
      </w:r>
      <w:r w:rsidR="00D3743E">
        <w:rPr>
          <w:rFonts w:hint="eastAsia"/>
        </w:rPr>
        <w:t>企業</w:t>
      </w:r>
      <w:r>
        <w:rPr>
          <w:rFonts w:hint="eastAsia"/>
        </w:rPr>
        <w:t>ブースを設置します。</w:t>
      </w:r>
      <w:bookmarkEnd w:id="0"/>
      <w:r>
        <w:rPr>
          <w:rFonts w:hint="eastAsia"/>
        </w:rPr>
        <w:t>小間料の一部を当財団が負担し、県内企業の海外販路開拓・販路拡大を目的に実施するものです。</w:t>
      </w:r>
    </w:p>
    <w:p w14:paraId="3E70E912" w14:textId="3AA9AE0D" w:rsidR="00B32825" w:rsidRPr="00C6547A" w:rsidRDefault="00CC2343" w:rsidP="00CC2343">
      <w:pPr>
        <w:adjustRightInd w:val="0"/>
        <w:snapToGrid w:val="0"/>
        <w:spacing w:line="288" w:lineRule="auto"/>
        <w:jc w:val="left"/>
      </w:pPr>
      <w:r>
        <w:rPr>
          <w:rFonts w:hint="eastAsia"/>
        </w:rPr>
        <w:t xml:space="preserve">　つきましては、県内の関連企業のみなさまに、鳥取県</w:t>
      </w:r>
      <w:r w:rsidR="00D3743E">
        <w:rPr>
          <w:rFonts w:hint="eastAsia"/>
        </w:rPr>
        <w:t>企業</w:t>
      </w:r>
      <w:r>
        <w:rPr>
          <w:rFonts w:hint="eastAsia"/>
        </w:rPr>
        <w:t>ブースへの共同出品</w:t>
      </w:r>
      <w:r w:rsidR="00230DDB">
        <w:rPr>
          <w:rFonts w:hint="eastAsia"/>
        </w:rPr>
        <w:t>（特典</w:t>
      </w:r>
      <w:r w:rsidR="00AA2FF7">
        <w:rPr>
          <w:rFonts w:hint="eastAsia"/>
        </w:rPr>
        <w:t>オンライン</w:t>
      </w:r>
      <w:r>
        <w:rPr>
          <w:rFonts w:hint="eastAsia"/>
        </w:rPr>
        <w:t>ビジネスマッチング</w:t>
      </w:r>
      <w:r w:rsidR="00230DDB">
        <w:rPr>
          <w:rFonts w:hint="eastAsia"/>
        </w:rPr>
        <w:t>）</w:t>
      </w:r>
      <w:r w:rsidR="001D0E48">
        <w:rPr>
          <w:rFonts w:hint="eastAsia"/>
        </w:rPr>
        <w:t>の</w:t>
      </w:r>
      <w:r>
        <w:rPr>
          <w:rFonts w:hint="eastAsia"/>
        </w:rPr>
        <w:t>ご案内いたしますので、自社の製品・技術をもって『アジアで販路開拓をしたい！』とお考えの企業様は、ぜひ出品をご検討ください。</w:t>
      </w:r>
      <w:r w:rsidR="00D004D5" w:rsidRPr="0079007B">
        <w:rPr>
          <w:rFonts w:hint="eastAsia"/>
        </w:rPr>
        <w:t xml:space="preserve">　</w:t>
      </w:r>
    </w:p>
    <w:p w14:paraId="0CAA1B34" w14:textId="77777777" w:rsidR="00BE2EA2" w:rsidRPr="00C6547A" w:rsidRDefault="00B32825" w:rsidP="00B32825">
      <w:pPr>
        <w:adjustRightInd w:val="0"/>
        <w:snapToGrid w:val="0"/>
        <w:spacing w:line="288" w:lineRule="auto"/>
        <w:ind w:firstLineChars="100" w:firstLine="210"/>
        <w:jc w:val="left"/>
      </w:pPr>
      <w:r w:rsidRPr="00C6547A">
        <w:rPr>
          <w:rFonts w:hint="eastAsia"/>
        </w:rPr>
        <w:t>また、感染拡大状況等により</w:t>
      </w:r>
      <w:r w:rsidR="00BE2EA2" w:rsidRPr="00C6547A">
        <w:rPr>
          <w:rFonts w:hint="eastAsia"/>
        </w:rPr>
        <w:t>事業内容に変更が生じることがあります。</w:t>
      </w:r>
      <w:r w:rsidR="00BE2EA2" w:rsidRPr="00C6547A">
        <w:t>あらかじめご了承ください。</w:t>
      </w:r>
    </w:p>
    <w:p w14:paraId="28DE7F66" w14:textId="77777777" w:rsidR="00BE2EA2" w:rsidRPr="00C6547A" w:rsidRDefault="00BE2EA2" w:rsidP="004A7B31">
      <w:pPr>
        <w:adjustRightInd w:val="0"/>
        <w:snapToGrid w:val="0"/>
        <w:spacing w:line="288" w:lineRule="auto"/>
        <w:jc w:val="left"/>
      </w:pPr>
    </w:p>
    <w:p w14:paraId="7ACA3E8C" w14:textId="77777777" w:rsidR="00D004D5" w:rsidRPr="00922CDA" w:rsidRDefault="00D004D5" w:rsidP="004A7B31">
      <w:pPr>
        <w:adjustRightInd w:val="0"/>
        <w:snapToGrid w:val="0"/>
        <w:spacing w:line="288" w:lineRule="auto"/>
        <w:jc w:val="left"/>
        <w:rPr>
          <w:rFonts w:asciiTheme="majorEastAsia" w:eastAsiaTheme="majorEastAsia" w:hAnsiTheme="majorEastAsia"/>
          <w:bCs/>
        </w:rPr>
      </w:pPr>
      <w:r w:rsidRPr="00922CDA">
        <w:rPr>
          <w:rFonts w:asciiTheme="majorEastAsia" w:eastAsiaTheme="majorEastAsia" w:hAnsiTheme="majorEastAsia" w:hint="eastAsia"/>
          <w:bCs/>
        </w:rPr>
        <w:t>１　展示会概要</w:t>
      </w:r>
    </w:p>
    <w:p w14:paraId="3BCE808A" w14:textId="00675FAB" w:rsidR="00DA0EDB" w:rsidRPr="00C6547A" w:rsidRDefault="00D004D5" w:rsidP="004A7B31">
      <w:pPr>
        <w:adjustRightInd w:val="0"/>
        <w:snapToGrid w:val="0"/>
        <w:spacing w:line="288" w:lineRule="auto"/>
        <w:jc w:val="left"/>
      </w:pPr>
      <w:r w:rsidRPr="00C6547A">
        <w:rPr>
          <w:rFonts w:hint="eastAsia"/>
        </w:rPr>
        <w:t xml:space="preserve">　　会　期　</w:t>
      </w:r>
      <w:r w:rsidR="00DA0EDB" w:rsidRPr="00C6547A">
        <w:rPr>
          <w:rFonts w:ascii="ＭＳ 明朝" w:hAnsi="ＭＳ 明朝" w:hint="eastAsia"/>
          <w:sz w:val="22"/>
        </w:rPr>
        <w:t>２０２</w:t>
      </w:r>
      <w:r w:rsidR="00CC2343">
        <w:rPr>
          <w:rFonts w:ascii="ＭＳ 明朝" w:hAnsi="ＭＳ 明朝" w:hint="eastAsia"/>
          <w:sz w:val="22"/>
        </w:rPr>
        <w:t>１</w:t>
      </w:r>
      <w:r w:rsidR="00DA0EDB" w:rsidRPr="00C6547A">
        <w:rPr>
          <w:rFonts w:ascii="ＭＳ 明朝" w:hAnsi="ＭＳ 明朝" w:hint="eastAsia"/>
          <w:sz w:val="22"/>
        </w:rPr>
        <w:t>年</w:t>
      </w:r>
      <w:r w:rsidR="00CC2343">
        <w:rPr>
          <w:rFonts w:ascii="ＭＳ 明朝" w:hAnsi="ＭＳ 明朝" w:hint="eastAsia"/>
          <w:sz w:val="22"/>
        </w:rPr>
        <w:t>９</w:t>
      </w:r>
      <w:r w:rsidR="00DA0EDB" w:rsidRPr="00C6547A">
        <w:rPr>
          <w:rFonts w:ascii="ＭＳ 明朝" w:hAnsi="ＭＳ 明朝" w:hint="eastAsia"/>
          <w:sz w:val="22"/>
        </w:rPr>
        <w:t>月</w:t>
      </w:r>
      <w:r w:rsidR="00CC2343">
        <w:rPr>
          <w:rFonts w:ascii="ＭＳ 明朝" w:hAnsi="ＭＳ 明朝" w:hint="eastAsia"/>
          <w:sz w:val="22"/>
        </w:rPr>
        <w:t>２</w:t>
      </w:r>
      <w:r w:rsidR="00DA0EDB" w:rsidRPr="00C6547A">
        <w:rPr>
          <w:rFonts w:ascii="ＭＳ 明朝" w:hAnsi="ＭＳ 明朝" w:hint="eastAsia"/>
          <w:sz w:val="22"/>
        </w:rPr>
        <w:t>日（</w:t>
      </w:r>
      <w:r w:rsidR="00CC2343">
        <w:rPr>
          <w:rFonts w:ascii="ＭＳ 明朝" w:hAnsi="ＭＳ 明朝" w:hint="eastAsia"/>
          <w:sz w:val="22"/>
        </w:rPr>
        <w:t>木</w:t>
      </w:r>
      <w:r w:rsidR="00DA0EDB" w:rsidRPr="00C6547A">
        <w:rPr>
          <w:rFonts w:ascii="ＭＳ 明朝" w:hAnsi="ＭＳ 明朝" w:hint="eastAsia"/>
          <w:sz w:val="22"/>
        </w:rPr>
        <w:t>）～</w:t>
      </w:r>
      <w:r w:rsidR="00CC2343">
        <w:rPr>
          <w:rFonts w:ascii="ＭＳ 明朝" w:hAnsi="ＭＳ 明朝" w:hint="eastAsia"/>
          <w:sz w:val="22"/>
        </w:rPr>
        <w:t>５</w:t>
      </w:r>
      <w:r w:rsidR="00DA0EDB" w:rsidRPr="00C6547A">
        <w:rPr>
          <w:rFonts w:ascii="ＭＳ 明朝" w:hAnsi="ＭＳ 明朝" w:hint="eastAsia"/>
          <w:sz w:val="22"/>
        </w:rPr>
        <w:t>日（</w:t>
      </w:r>
      <w:r w:rsidR="00CC2343">
        <w:rPr>
          <w:rFonts w:ascii="ＭＳ 明朝" w:hAnsi="ＭＳ 明朝" w:hint="eastAsia"/>
          <w:sz w:val="22"/>
        </w:rPr>
        <w:t>日</w:t>
      </w:r>
      <w:r w:rsidR="00DA0EDB" w:rsidRPr="00C6547A">
        <w:rPr>
          <w:rFonts w:ascii="ＭＳ 明朝" w:hAnsi="ＭＳ 明朝" w:hint="eastAsia"/>
          <w:sz w:val="22"/>
        </w:rPr>
        <w:t>）</w:t>
      </w:r>
      <w:r w:rsidR="00AA2FF7">
        <w:rPr>
          <w:rFonts w:ascii="ＭＳ 明朝" w:hAnsi="ＭＳ 明朝" w:hint="eastAsia"/>
          <w:sz w:val="22"/>
        </w:rPr>
        <w:t>４日間</w:t>
      </w:r>
    </w:p>
    <w:p w14:paraId="11FD4A80" w14:textId="77777777" w:rsidR="00D9328B" w:rsidRDefault="00D004D5" w:rsidP="00D9328B">
      <w:pPr>
        <w:adjustRightInd w:val="0"/>
        <w:snapToGrid w:val="0"/>
        <w:spacing w:line="288" w:lineRule="auto"/>
        <w:jc w:val="left"/>
      </w:pPr>
      <w:r w:rsidRPr="00C6547A">
        <w:rPr>
          <w:rFonts w:hint="eastAsia"/>
        </w:rPr>
        <w:t xml:space="preserve">　　会　場　</w:t>
      </w:r>
      <w:r w:rsidR="00D9328B">
        <w:rPr>
          <w:rFonts w:hint="eastAsia"/>
        </w:rPr>
        <w:t>バンコク国際貿易展示場センター（</w:t>
      </w:r>
      <w:r w:rsidR="00CC2343">
        <w:rPr>
          <w:rFonts w:hint="eastAsia"/>
        </w:rPr>
        <w:t>BITEC</w:t>
      </w:r>
      <w:r w:rsidR="00D9328B">
        <w:rPr>
          <w:rFonts w:hint="eastAsia"/>
        </w:rPr>
        <w:t>）</w:t>
      </w:r>
    </w:p>
    <w:p w14:paraId="23CE5C1A" w14:textId="62344012" w:rsidR="00D9328B" w:rsidRDefault="00D9328B" w:rsidP="00D9328B">
      <w:pPr>
        <w:adjustRightInd w:val="0"/>
        <w:snapToGrid w:val="0"/>
        <w:spacing w:line="288" w:lineRule="auto"/>
        <w:ind w:firstLineChars="600" w:firstLine="1260"/>
        <w:jc w:val="left"/>
      </w:pPr>
      <w:r>
        <w:rPr>
          <w:rFonts w:hint="eastAsia"/>
        </w:rPr>
        <w:t>〒</w:t>
      </w:r>
      <w:r>
        <w:rPr>
          <w:rFonts w:hint="eastAsia"/>
        </w:rPr>
        <w:t xml:space="preserve">102Bangkok 88th </w:t>
      </w:r>
      <w:proofErr w:type="spellStart"/>
      <w:r>
        <w:rPr>
          <w:rFonts w:hint="eastAsia"/>
        </w:rPr>
        <w:t>Bangna</w:t>
      </w:r>
      <w:proofErr w:type="spellEnd"/>
      <w:r>
        <w:rPr>
          <w:rFonts w:hint="eastAsia"/>
        </w:rPr>
        <w:t xml:space="preserve"> Trad Road , </w:t>
      </w:r>
      <w:proofErr w:type="spellStart"/>
      <w:r>
        <w:rPr>
          <w:rFonts w:hint="eastAsia"/>
        </w:rPr>
        <w:t>Bangna</w:t>
      </w:r>
      <w:proofErr w:type="spellEnd"/>
    </w:p>
    <w:p w14:paraId="5743CD33" w14:textId="5A05E1C2" w:rsidR="00D004D5" w:rsidRPr="00C6547A" w:rsidRDefault="00D004D5" w:rsidP="00D9328B">
      <w:pPr>
        <w:adjustRightInd w:val="0"/>
        <w:snapToGrid w:val="0"/>
        <w:spacing w:line="288" w:lineRule="auto"/>
        <w:ind w:firstLineChars="200" w:firstLine="420"/>
        <w:jc w:val="left"/>
      </w:pPr>
      <w:r w:rsidRPr="00C6547A">
        <w:rPr>
          <w:rFonts w:hint="eastAsia"/>
        </w:rPr>
        <w:t xml:space="preserve">主　催　</w:t>
      </w:r>
      <w:r w:rsidR="00DF1F20" w:rsidRPr="00DF1F20">
        <w:rPr>
          <w:rFonts w:hint="eastAsia"/>
        </w:rPr>
        <w:t>タイ商工会議所、タイ貿易委員会</w:t>
      </w:r>
      <w:r w:rsidR="00AA2FF7">
        <w:rPr>
          <w:rFonts w:hint="eastAsia"/>
        </w:rPr>
        <w:t>、</w:t>
      </w:r>
      <w:r w:rsidR="00AA2FF7">
        <w:rPr>
          <w:rFonts w:hint="eastAsia"/>
        </w:rPr>
        <w:t>Business Event</w:t>
      </w:r>
      <w:r w:rsidR="00AA2FF7">
        <w:t xml:space="preserve">s Service (Thailand) </w:t>
      </w:r>
      <w:proofErr w:type="spellStart"/>
      <w:r w:rsidR="00AA2FF7">
        <w:t>Co,ltd</w:t>
      </w:r>
      <w:proofErr w:type="spellEnd"/>
      <w:r w:rsidR="00AA2FF7">
        <w:t>.</w:t>
      </w:r>
    </w:p>
    <w:p w14:paraId="5F189B77" w14:textId="73D7730E" w:rsidR="00D9328B" w:rsidRDefault="00D004D5" w:rsidP="004A7B31">
      <w:pPr>
        <w:adjustRightInd w:val="0"/>
        <w:snapToGrid w:val="0"/>
        <w:spacing w:line="288" w:lineRule="auto"/>
        <w:jc w:val="left"/>
      </w:pPr>
      <w:r w:rsidRPr="00C6547A">
        <w:rPr>
          <w:rFonts w:hint="eastAsia"/>
        </w:rPr>
        <w:t xml:space="preserve">　　来場者　</w:t>
      </w:r>
      <w:r w:rsidR="008C528A">
        <w:rPr>
          <w:rFonts w:hint="eastAsia"/>
        </w:rPr>
        <w:t>15,000</w:t>
      </w:r>
      <w:r w:rsidR="00383D88" w:rsidRPr="00C6547A">
        <w:rPr>
          <w:rFonts w:hint="eastAsia"/>
        </w:rPr>
        <w:t>人</w:t>
      </w:r>
      <w:r w:rsidR="008C528A">
        <w:rPr>
          <w:rFonts w:hint="eastAsia"/>
        </w:rPr>
        <w:t>以上予定</w:t>
      </w:r>
      <w:r w:rsidR="00383D88" w:rsidRPr="00C6547A">
        <w:rPr>
          <w:rFonts w:hint="eastAsia"/>
        </w:rPr>
        <w:t>（</w:t>
      </w:r>
      <w:r w:rsidR="008C528A">
        <w:rPr>
          <w:rFonts w:hint="eastAsia"/>
        </w:rPr>
        <w:t>国内外のバイヤー、商社など</w:t>
      </w:r>
      <w:r w:rsidR="00383D88" w:rsidRPr="00C6547A">
        <w:rPr>
          <w:rFonts w:hint="eastAsia"/>
        </w:rPr>
        <w:t>）</w:t>
      </w:r>
      <w:r w:rsidR="00D9328B">
        <w:rPr>
          <w:rFonts w:hint="eastAsia"/>
        </w:rPr>
        <w:t>※</w:t>
      </w:r>
      <w:r w:rsidR="00D9328B">
        <w:rPr>
          <w:rFonts w:hint="eastAsia"/>
        </w:rPr>
        <w:t>2019</w:t>
      </w:r>
      <w:r w:rsidR="00D9328B">
        <w:rPr>
          <w:rFonts w:hint="eastAsia"/>
        </w:rPr>
        <w:t>実績</w:t>
      </w:r>
      <w:r w:rsidR="00D9328B">
        <w:rPr>
          <w:rFonts w:hint="eastAsia"/>
        </w:rPr>
        <w:t>20,181</w:t>
      </w:r>
      <w:r w:rsidR="00D9328B">
        <w:rPr>
          <w:rFonts w:hint="eastAsia"/>
        </w:rPr>
        <w:t>人</w:t>
      </w:r>
    </w:p>
    <w:p w14:paraId="2AA77F1C" w14:textId="1D4FD529" w:rsidR="008C528A" w:rsidRPr="00C6547A" w:rsidRDefault="008C528A" w:rsidP="00D9328B">
      <w:pPr>
        <w:adjustRightInd w:val="0"/>
        <w:snapToGrid w:val="0"/>
        <w:spacing w:line="288" w:lineRule="auto"/>
        <w:jc w:val="left"/>
      </w:pPr>
      <w:r>
        <w:rPr>
          <w:rFonts w:hint="eastAsia"/>
        </w:rPr>
        <w:t xml:space="preserve">　　出展社　高齢者対応産業、政府機関、関連協会、その他関連団体</w:t>
      </w:r>
      <w:r w:rsidR="00D9328B">
        <w:rPr>
          <w:rFonts w:hint="eastAsia"/>
        </w:rPr>
        <w:t>※</w:t>
      </w:r>
      <w:r w:rsidR="00D9328B">
        <w:rPr>
          <w:rFonts w:hint="eastAsia"/>
        </w:rPr>
        <w:t>2019</w:t>
      </w:r>
      <w:r w:rsidR="00D9328B">
        <w:rPr>
          <w:rFonts w:hint="eastAsia"/>
        </w:rPr>
        <w:t>年実績</w:t>
      </w:r>
      <w:r w:rsidR="00D9328B">
        <w:rPr>
          <w:rFonts w:hint="eastAsia"/>
        </w:rPr>
        <w:t>184</w:t>
      </w:r>
      <w:r w:rsidR="00D9328B">
        <w:rPr>
          <w:rFonts w:hint="eastAsia"/>
        </w:rPr>
        <w:t>社</w:t>
      </w:r>
    </w:p>
    <w:p w14:paraId="1388A7FF" w14:textId="383C453A" w:rsidR="00DD3C2A" w:rsidRPr="00C6547A" w:rsidRDefault="004A7B31" w:rsidP="008C528A">
      <w:pPr>
        <w:adjustRightInd w:val="0"/>
        <w:snapToGrid w:val="0"/>
        <w:spacing w:line="288" w:lineRule="auto"/>
        <w:ind w:left="1260" w:hangingChars="600" w:hanging="1260"/>
        <w:jc w:val="left"/>
      </w:pPr>
      <w:r w:rsidRPr="00C6547A">
        <w:rPr>
          <w:rFonts w:hint="eastAsia"/>
        </w:rPr>
        <w:t xml:space="preserve">　　内　容　</w:t>
      </w:r>
      <w:r w:rsidR="00BF2EDC">
        <w:rPr>
          <w:rFonts w:hint="eastAsia"/>
        </w:rPr>
        <w:t>アジア最大規模のヘルスケアビジネス総合展示会へ出品</w:t>
      </w:r>
      <w:r w:rsidR="00C04903">
        <w:rPr>
          <w:rFonts w:hint="eastAsia"/>
        </w:rPr>
        <w:t>（特典：現地</w:t>
      </w:r>
      <w:r w:rsidR="00BF2EDC">
        <w:rPr>
          <w:rFonts w:hint="eastAsia"/>
        </w:rPr>
        <w:t>企業</w:t>
      </w:r>
      <w:r w:rsidR="00C04903">
        <w:rPr>
          <w:rFonts w:hint="eastAsia"/>
        </w:rPr>
        <w:t>等</w:t>
      </w:r>
      <w:r w:rsidR="00BF2EDC">
        <w:rPr>
          <w:rFonts w:hint="eastAsia"/>
        </w:rPr>
        <w:t>とのオンラインビジネスマッチング</w:t>
      </w:r>
      <w:r w:rsidR="00C04903">
        <w:rPr>
          <w:rFonts w:hint="eastAsia"/>
        </w:rPr>
        <w:t>）</w:t>
      </w:r>
    </w:p>
    <w:p w14:paraId="7CA1ACB6" w14:textId="4CDFD9CE" w:rsidR="005C5104" w:rsidRPr="00C6547A" w:rsidRDefault="00DD3C2A" w:rsidP="00DD3C2A">
      <w:pPr>
        <w:adjustRightInd w:val="0"/>
        <w:snapToGrid w:val="0"/>
        <w:spacing w:line="288" w:lineRule="auto"/>
        <w:ind w:leftChars="200" w:left="1260" w:hangingChars="400" w:hanging="840"/>
        <w:jc w:val="left"/>
      </w:pPr>
      <w:r w:rsidRPr="00C6547A">
        <w:rPr>
          <w:rFonts w:hint="eastAsia"/>
        </w:rPr>
        <w:t xml:space="preserve">ＵＲＬ　</w:t>
      </w:r>
      <w:r w:rsidR="00AA2FF7" w:rsidRPr="00AA2FF7">
        <w:t>http://careexpothailand.com/ja/</w:t>
      </w:r>
      <w:r w:rsidRPr="00C6547A">
        <w:rPr>
          <w:rFonts w:hint="eastAsia"/>
        </w:rPr>
        <w:t xml:space="preserve">　（「</w:t>
      </w:r>
      <w:r w:rsidR="00AA2FF7" w:rsidRPr="00AA2FF7">
        <w:t>CARE EXPO Thailand</w:t>
      </w:r>
      <w:r w:rsidRPr="00C6547A">
        <w:rPr>
          <w:rFonts w:hint="eastAsia"/>
        </w:rPr>
        <w:t>」で検索）</w:t>
      </w:r>
      <w:r w:rsidR="004A7B31" w:rsidRPr="00C6547A">
        <w:rPr>
          <w:rFonts w:hint="eastAsia"/>
        </w:rPr>
        <w:t>。</w:t>
      </w:r>
    </w:p>
    <w:p w14:paraId="616BC278" w14:textId="77777777" w:rsidR="005C5104" w:rsidRPr="00C6547A" w:rsidRDefault="005C5104" w:rsidP="004A7B31">
      <w:pPr>
        <w:adjustRightInd w:val="0"/>
        <w:snapToGrid w:val="0"/>
        <w:spacing w:line="288" w:lineRule="auto"/>
        <w:jc w:val="left"/>
      </w:pPr>
    </w:p>
    <w:p w14:paraId="7E105546" w14:textId="77777777" w:rsidR="00DD3C2A" w:rsidRPr="00922CDA" w:rsidRDefault="00DD3C2A" w:rsidP="00DD3C2A">
      <w:pPr>
        <w:adjustRightInd w:val="0"/>
        <w:snapToGrid w:val="0"/>
        <w:spacing w:line="288" w:lineRule="auto"/>
        <w:jc w:val="left"/>
        <w:rPr>
          <w:rFonts w:asciiTheme="majorEastAsia" w:eastAsiaTheme="majorEastAsia" w:hAnsiTheme="majorEastAsia"/>
          <w:bCs/>
        </w:rPr>
      </w:pPr>
      <w:bookmarkStart w:id="1" w:name="_Hlk72757038"/>
      <w:r w:rsidRPr="00922CDA">
        <w:rPr>
          <w:rFonts w:asciiTheme="majorEastAsia" w:eastAsiaTheme="majorEastAsia" w:hAnsiTheme="majorEastAsia" w:hint="eastAsia"/>
          <w:bCs/>
        </w:rPr>
        <w:t xml:space="preserve">２　</w:t>
      </w:r>
      <w:r w:rsidR="0065159E" w:rsidRPr="00922CDA">
        <w:rPr>
          <w:rFonts w:asciiTheme="majorEastAsia" w:eastAsiaTheme="majorEastAsia" w:hAnsiTheme="majorEastAsia" w:hint="eastAsia"/>
          <w:bCs/>
        </w:rPr>
        <w:t>鳥取県企業ブース</w:t>
      </w:r>
      <w:r w:rsidRPr="00922CDA">
        <w:rPr>
          <w:rFonts w:asciiTheme="majorEastAsia" w:eastAsiaTheme="majorEastAsia" w:hAnsiTheme="majorEastAsia" w:hint="eastAsia"/>
          <w:bCs/>
        </w:rPr>
        <w:t xml:space="preserve">出展内容 </w:t>
      </w:r>
    </w:p>
    <w:p w14:paraId="53A45CE8" w14:textId="4D38ABB3" w:rsidR="00DD3C2A" w:rsidRPr="00C6547A" w:rsidRDefault="00DD3C2A" w:rsidP="00DD3C2A">
      <w:pPr>
        <w:adjustRightInd w:val="0"/>
        <w:snapToGrid w:val="0"/>
        <w:spacing w:line="288" w:lineRule="auto"/>
        <w:jc w:val="left"/>
      </w:pPr>
      <w:r w:rsidRPr="00C6547A">
        <w:rPr>
          <w:rFonts w:hint="eastAsia"/>
        </w:rPr>
        <w:t>（１）</w:t>
      </w:r>
      <w:r w:rsidRPr="00C6547A">
        <w:rPr>
          <w:rFonts w:hint="eastAsia"/>
        </w:rPr>
        <w:tab/>
      </w:r>
      <w:r w:rsidRPr="00C6547A">
        <w:rPr>
          <w:rFonts w:hint="eastAsia"/>
        </w:rPr>
        <w:t>小</w:t>
      </w:r>
      <w:r w:rsidR="001D0E48">
        <w:rPr>
          <w:rFonts w:hint="eastAsia"/>
        </w:rPr>
        <w:t xml:space="preserve">　</w:t>
      </w:r>
      <w:r w:rsidRPr="00C6547A">
        <w:rPr>
          <w:rFonts w:hint="eastAsia"/>
        </w:rPr>
        <w:t>間</w:t>
      </w:r>
      <w:r w:rsidR="001D0E48">
        <w:rPr>
          <w:rFonts w:hint="eastAsia"/>
        </w:rPr>
        <w:t xml:space="preserve">　</w:t>
      </w:r>
      <w:r w:rsidR="00383D88" w:rsidRPr="00C6547A">
        <w:rPr>
          <w:rFonts w:hint="eastAsia"/>
        </w:rPr>
        <w:t xml:space="preserve">数　</w:t>
      </w:r>
      <w:r w:rsidR="001D0E48">
        <w:rPr>
          <w:rFonts w:hint="eastAsia"/>
        </w:rPr>
        <w:t>２</w:t>
      </w:r>
      <w:r w:rsidRPr="00C6547A">
        <w:rPr>
          <w:rFonts w:hint="eastAsia"/>
        </w:rPr>
        <w:t>小間</w:t>
      </w:r>
      <w:r w:rsidR="001D0E48">
        <w:rPr>
          <w:rFonts w:hint="eastAsia"/>
        </w:rPr>
        <w:t>（１８㎡</w:t>
      </w:r>
      <w:r w:rsidR="0038481D">
        <w:rPr>
          <w:rFonts w:hint="eastAsia"/>
        </w:rPr>
        <w:t>［３ｍ×６ｍ］</w:t>
      </w:r>
      <w:r w:rsidR="001D0E48">
        <w:rPr>
          <w:rFonts w:hint="eastAsia"/>
        </w:rPr>
        <w:t>）</w:t>
      </w:r>
    </w:p>
    <w:p w14:paraId="2DFC701A" w14:textId="442276C2" w:rsidR="00DD3C2A" w:rsidRPr="0079007B" w:rsidRDefault="00DD3C2A" w:rsidP="001D0E48">
      <w:pPr>
        <w:adjustRightInd w:val="0"/>
        <w:snapToGrid w:val="0"/>
        <w:spacing w:line="288" w:lineRule="auto"/>
        <w:jc w:val="left"/>
      </w:pPr>
      <w:r w:rsidRPr="0079007B">
        <w:rPr>
          <w:rFonts w:hint="eastAsia"/>
        </w:rPr>
        <w:t>（２）</w:t>
      </w:r>
      <w:r w:rsidRPr="0079007B">
        <w:rPr>
          <w:rFonts w:hint="eastAsia"/>
        </w:rPr>
        <w:tab/>
      </w:r>
      <w:r w:rsidR="00383D88" w:rsidRPr="0079007B">
        <w:rPr>
          <w:rFonts w:hint="eastAsia"/>
        </w:rPr>
        <w:t>募集</w:t>
      </w:r>
      <w:r w:rsidR="001D0E48">
        <w:rPr>
          <w:rFonts w:hint="eastAsia"/>
        </w:rPr>
        <w:t>企業</w:t>
      </w:r>
      <w:r w:rsidR="00383D88" w:rsidRPr="0079007B">
        <w:rPr>
          <w:rFonts w:hint="eastAsia"/>
        </w:rPr>
        <w:t xml:space="preserve">数　</w:t>
      </w:r>
      <w:r w:rsidR="001D0E48">
        <w:rPr>
          <w:rFonts w:hint="eastAsia"/>
        </w:rPr>
        <w:t>８</w:t>
      </w:r>
      <w:r w:rsidRPr="0079007B">
        <w:rPr>
          <w:rFonts w:hint="eastAsia"/>
        </w:rPr>
        <w:t>社</w:t>
      </w:r>
      <w:r w:rsidR="001D0E48">
        <w:rPr>
          <w:rFonts w:hint="eastAsia"/>
        </w:rPr>
        <w:t>（１社あたり</w:t>
      </w:r>
      <w:r w:rsidR="0038481D">
        <w:rPr>
          <w:rFonts w:hint="eastAsia"/>
        </w:rPr>
        <w:t>１</w:t>
      </w:r>
      <w:r w:rsidR="001D0E48">
        <w:rPr>
          <w:rFonts w:hint="eastAsia"/>
        </w:rPr>
        <w:t>～３品</w:t>
      </w:r>
      <w:r w:rsidR="0038481D">
        <w:rPr>
          <w:rFonts w:hint="eastAsia"/>
        </w:rPr>
        <w:t>程度：展示イメージ別紙のとおり</w:t>
      </w:r>
      <w:r w:rsidR="001D0E48">
        <w:rPr>
          <w:rFonts w:hint="eastAsia"/>
        </w:rPr>
        <w:t>）</w:t>
      </w:r>
    </w:p>
    <w:p w14:paraId="48656578" w14:textId="29340BF5" w:rsidR="00DD3C2A" w:rsidRPr="0079007B" w:rsidRDefault="001D0E48" w:rsidP="001D0E48">
      <w:pPr>
        <w:pStyle w:val="a3"/>
        <w:numPr>
          <w:ilvl w:val="0"/>
          <w:numId w:val="7"/>
        </w:numPr>
        <w:adjustRightInd w:val="0"/>
        <w:snapToGrid w:val="0"/>
        <w:spacing w:line="288" w:lineRule="auto"/>
        <w:ind w:leftChars="0"/>
        <w:jc w:val="left"/>
      </w:pPr>
      <w:r>
        <w:rPr>
          <w:rFonts w:hint="eastAsia"/>
        </w:rPr>
        <w:t xml:space="preserve"> </w:t>
      </w:r>
      <w:r>
        <w:rPr>
          <w:rFonts w:hint="eastAsia"/>
        </w:rPr>
        <w:t>出品</w:t>
      </w:r>
      <w:r w:rsidR="004A1EE0">
        <w:rPr>
          <w:rFonts w:hint="eastAsia"/>
        </w:rPr>
        <w:t>（特典</w:t>
      </w:r>
      <w:r>
        <w:rPr>
          <w:rFonts w:hint="eastAsia"/>
        </w:rPr>
        <w:t>オンラインビジネスマッチング</w:t>
      </w:r>
      <w:r w:rsidR="004A1EE0">
        <w:rPr>
          <w:rFonts w:hint="eastAsia"/>
        </w:rPr>
        <w:t>）</w:t>
      </w:r>
      <w:r w:rsidR="00DD3C2A" w:rsidRPr="0079007B">
        <w:rPr>
          <w:rFonts w:hint="eastAsia"/>
        </w:rPr>
        <w:t>費用</w:t>
      </w:r>
    </w:p>
    <w:p w14:paraId="74F28621" w14:textId="5F627653" w:rsidR="00D11225" w:rsidRPr="0079007B" w:rsidRDefault="00D11225" w:rsidP="001D0E48">
      <w:pPr>
        <w:adjustRightInd w:val="0"/>
        <w:snapToGrid w:val="0"/>
        <w:spacing w:line="288" w:lineRule="auto"/>
        <w:ind w:firstLineChars="400" w:firstLine="840"/>
        <w:jc w:val="left"/>
      </w:pPr>
      <w:r w:rsidRPr="0079007B">
        <w:rPr>
          <w:rFonts w:hint="eastAsia"/>
        </w:rPr>
        <w:t xml:space="preserve">賛助会員　　　</w:t>
      </w:r>
      <w:r w:rsidR="001D0E48">
        <w:rPr>
          <w:rFonts w:hint="eastAsia"/>
        </w:rPr>
        <w:t>３０，０００</w:t>
      </w:r>
      <w:r w:rsidRPr="0079007B">
        <w:rPr>
          <w:rFonts w:hint="eastAsia"/>
        </w:rPr>
        <w:t>円（税込）</w:t>
      </w:r>
    </w:p>
    <w:p w14:paraId="4EB5D790" w14:textId="311B9777" w:rsidR="001711DC" w:rsidRDefault="00D11225" w:rsidP="001711DC">
      <w:pPr>
        <w:adjustRightInd w:val="0"/>
        <w:snapToGrid w:val="0"/>
        <w:spacing w:line="288" w:lineRule="auto"/>
        <w:ind w:firstLineChars="400" w:firstLine="840"/>
        <w:jc w:val="left"/>
      </w:pPr>
      <w:r w:rsidRPr="0079007B">
        <w:rPr>
          <w:rFonts w:hint="eastAsia"/>
        </w:rPr>
        <w:t xml:space="preserve">非賛助会員　</w:t>
      </w:r>
      <w:r w:rsidR="001D0E48">
        <w:rPr>
          <w:rFonts w:hint="eastAsia"/>
        </w:rPr>
        <w:t xml:space="preserve">　４３，０００</w:t>
      </w:r>
      <w:r w:rsidRPr="0079007B">
        <w:rPr>
          <w:rFonts w:hint="eastAsia"/>
        </w:rPr>
        <w:t>円（税込）</w:t>
      </w:r>
      <w:bookmarkEnd w:id="1"/>
    </w:p>
    <w:tbl>
      <w:tblPr>
        <w:tblStyle w:val="a4"/>
        <w:tblW w:w="0" w:type="auto"/>
        <w:tblInd w:w="562" w:type="dxa"/>
        <w:tblLook w:val="04A0" w:firstRow="1" w:lastRow="0" w:firstColumn="1" w:lastColumn="0" w:noHBand="0" w:noVBand="1"/>
      </w:tblPr>
      <w:tblGrid>
        <w:gridCol w:w="4395"/>
        <w:gridCol w:w="4779"/>
      </w:tblGrid>
      <w:tr w:rsidR="00C04903" w14:paraId="3B3A0D88" w14:textId="77777777" w:rsidTr="00C04903">
        <w:tc>
          <w:tcPr>
            <w:tcW w:w="4395" w:type="dxa"/>
          </w:tcPr>
          <w:p w14:paraId="164F5EA3" w14:textId="3D77793E" w:rsidR="00C04903" w:rsidRDefault="001043F5" w:rsidP="00C04903">
            <w:pPr>
              <w:adjustRightInd w:val="0"/>
              <w:snapToGrid w:val="0"/>
              <w:spacing w:line="288" w:lineRule="auto"/>
              <w:jc w:val="center"/>
            </w:pPr>
            <w:r>
              <w:rPr>
                <w:rFonts w:hint="eastAsia"/>
              </w:rPr>
              <w:t>出品</w:t>
            </w:r>
            <w:r w:rsidR="00C04903">
              <w:rPr>
                <w:rFonts w:hint="eastAsia"/>
              </w:rPr>
              <w:t>企業　負担経費</w:t>
            </w:r>
          </w:p>
        </w:tc>
        <w:tc>
          <w:tcPr>
            <w:tcW w:w="4779" w:type="dxa"/>
          </w:tcPr>
          <w:p w14:paraId="7DEE54D9" w14:textId="110BBC5D" w:rsidR="00C04903" w:rsidRDefault="00C04903" w:rsidP="00C04903">
            <w:pPr>
              <w:adjustRightInd w:val="0"/>
              <w:snapToGrid w:val="0"/>
              <w:spacing w:line="288" w:lineRule="auto"/>
              <w:jc w:val="center"/>
            </w:pPr>
            <w:r>
              <w:rPr>
                <w:rFonts w:hint="eastAsia"/>
              </w:rPr>
              <w:t>当財団　負担経費</w:t>
            </w:r>
          </w:p>
        </w:tc>
      </w:tr>
      <w:tr w:rsidR="00C04903" w14:paraId="67F2A6D5" w14:textId="77777777" w:rsidTr="00C04903">
        <w:tc>
          <w:tcPr>
            <w:tcW w:w="4395" w:type="dxa"/>
          </w:tcPr>
          <w:p w14:paraId="5ACDB777" w14:textId="77777777" w:rsidR="00C04903" w:rsidRDefault="00C04903" w:rsidP="00DD3C2A">
            <w:pPr>
              <w:adjustRightInd w:val="0"/>
              <w:snapToGrid w:val="0"/>
              <w:spacing w:line="288" w:lineRule="auto"/>
              <w:jc w:val="left"/>
            </w:pPr>
            <w:r>
              <w:rPr>
                <w:rFonts w:hint="eastAsia"/>
              </w:rPr>
              <w:t>・出展料（小間料の一部に充当）</w:t>
            </w:r>
          </w:p>
          <w:p w14:paraId="240F0F66" w14:textId="77777777" w:rsidR="00C04903" w:rsidRDefault="00C04903" w:rsidP="00DD3C2A">
            <w:pPr>
              <w:adjustRightInd w:val="0"/>
              <w:snapToGrid w:val="0"/>
              <w:spacing w:line="288" w:lineRule="auto"/>
              <w:jc w:val="left"/>
            </w:pPr>
            <w:r>
              <w:rPr>
                <w:rFonts w:hint="eastAsia"/>
              </w:rPr>
              <w:t>・展示品輸送費</w:t>
            </w:r>
          </w:p>
          <w:p w14:paraId="52592978" w14:textId="77777777" w:rsidR="00C04903" w:rsidRDefault="00C04903" w:rsidP="00DD3C2A">
            <w:pPr>
              <w:adjustRightInd w:val="0"/>
              <w:snapToGrid w:val="0"/>
              <w:spacing w:line="288" w:lineRule="auto"/>
              <w:jc w:val="left"/>
            </w:pPr>
            <w:r>
              <w:rPr>
                <w:rFonts w:hint="eastAsia"/>
              </w:rPr>
              <w:t>・会期中の展示品の保険料</w:t>
            </w:r>
          </w:p>
          <w:p w14:paraId="3D25E842" w14:textId="119C3C71" w:rsidR="00C04903" w:rsidRDefault="00C04903" w:rsidP="00DD3C2A">
            <w:pPr>
              <w:adjustRightInd w:val="0"/>
              <w:snapToGrid w:val="0"/>
              <w:spacing w:line="288" w:lineRule="auto"/>
              <w:jc w:val="left"/>
            </w:pPr>
            <w:r>
              <w:rPr>
                <w:rFonts w:hint="eastAsia"/>
              </w:rPr>
              <w:t>・</w:t>
            </w:r>
            <w:r w:rsidR="001711DC">
              <w:rPr>
                <w:rFonts w:hint="eastAsia"/>
              </w:rPr>
              <w:t>製品</w:t>
            </w:r>
            <w:r>
              <w:rPr>
                <w:rFonts w:hint="eastAsia"/>
              </w:rPr>
              <w:t>パンフレット、配布サンプル</w:t>
            </w:r>
          </w:p>
        </w:tc>
        <w:tc>
          <w:tcPr>
            <w:tcW w:w="4779" w:type="dxa"/>
          </w:tcPr>
          <w:p w14:paraId="458D90B3" w14:textId="77777777" w:rsidR="00C04903" w:rsidRDefault="00C04903" w:rsidP="00DD3C2A">
            <w:pPr>
              <w:adjustRightInd w:val="0"/>
              <w:snapToGrid w:val="0"/>
              <w:spacing w:line="288" w:lineRule="auto"/>
              <w:jc w:val="left"/>
            </w:pPr>
            <w:r>
              <w:rPr>
                <w:rFonts w:hint="eastAsia"/>
              </w:rPr>
              <w:t>・出展料（小間料金の一部に充当）</w:t>
            </w:r>
          </w:p>
          <w:p w14:paraId="5179E22B" w14:textId="77777777" w:rsidR="001711DC" w:rsidRDefault="00C04903" w:rsidP="00DD3C2A">
            <w:pPr>
              <w:adjustRightInd w:val="0"/>
              <w:snapToGrid w:val="0"/>
              <w:spacing w:line="288" w:lineRule="auto"/>
              <w:jc w:val="left"/>
            </w:pPr>
            <w:r>
              <w:rPr>
                <w:rFonts w:hint="eastAsia"/>
              </w:rPr>
              <w:t>・ブース製作、運営委託料</w:t>
            </w:r>
          </w:p>
          <w:p w14:paraId="36B2843A" w14:textId="5C14F273" w:rsidR="00C04903" w:rsidRDefault="001711DC" w:rsidP="00DD3C2A">
            <w:pPr>
              <w:adjustRightInd w:val="0"/>
              <w:snapToGrid w:val="0"/>
              <w:spacing w:line="288" w:lineRule="auto"/>
              <w:jc w:val="left"/>
            </w:pPr>
            <w:r>
              <w:rPr>
                <w:rFonts w:hint="eastAsia"/>
              </w:rPr>
              <w:t>・</w:t>
            </w:r>
            <w:r w:rsidR="00D3743E">
              <w:rPr>
                <w:rFonts w:hint="eastAsia"/>
              </w:rPr>
              <w:t>オンライン</w:t>
            </w:r>
            <w:r>
              <w:rPr>
                <w:rFonts w:hint="eastAsia"/>
              </w:rPr>
              <w:t>ビジネスマッチング</w:t>
            </w:r>
            <w:r w:rsidR="00C04903">
              <w:rPr>
                <w:rFonts w:hint="eastAsia"/>
              </w:rPr>
              <w:t>現地通訳</w:t>
            </w:r>
            <w:r>
              <w:rPr>
                <w:rFonts w:hint="eastAsia"/>
              </w:rPr>
              <w:t>料</w:t>
            </w:r>
          </w:p>
          <w:p w14:paraId="724BFB3F" w14:textId="7445E0EA" w:rsidR="00C04903" w:rsidRDefault="00C04903" w:rsidP="00DD3C2A">
            <w:pPr>
              <w:adjustRightInd w:val="0"/>
              <w:snapToGrid w:val="0"/>
              <w:spacing w:line="288" w:lineRule="auto"/>
              <w:jc w:val="left"/>
            </w:pPr>
            <w:r>
              <w:rPr>
                <w:rFonts w:hint="eastAsia"/>
              </w:rPr>
              <w:t>※上記以外に必要なものについては、各出展企業にてご負担ください。</w:t>
            </w:r>
          </w:p>
        </w:tc>
      </w:tr>
    </w:tbl>
    <w:p w14:paraId="52B62C96" w14:textId="77777777" w:rsidR="0096177C" w:rsidRDefault="0096177C" w:rsidP="00DD3C2A">
      <w:pPr>
        <w:adjustRightInd w:val="0"/>
        <w:snapToGrid w:val="0"/>
        <w:spacing w:line="288" w:lineRule="auto"/>
        <w:jc w:val="left"/>
        <w:rPr>
          <w:sz w:val="16"/>
          <w:szCs w:val="16"/>
        </w:rPr>
      </w:pPr>
    </w:p>
    <w:p w14:paraId="6B8D9016" w14:textId="372CF4C0" w:rsidR="00DD3C2A" w:rsidRPr="00922CDA" w:rsidRDefault="00DD3C2A" w:rsidP="00DD3C2A">
      <w:pPr>
        <w:adjustRightInd w:val="0"/>
        <w:snapToGrid w:val="0"/>
        <w:spacing w:line="288" w:lineRule="auto"/>
        <w:jc w:val="left"/>
        <w:rPr>
          <w:rFonts w:asciiTheme="majorEastAsia" w:eastAsiaTheme="majorEastAsia" w:hAnsiTheme="majorEastAsia"/>
          <w:bCs/>
        </w:rPr>
      </w:pPr>
      <w:r w:rsidRPr="00922CDA">
        <w:rPr>
          <w:rFonts w:asciiTheme="majorEastAsia" w:eastAsiaTheme="majorEastAsia" w:hAnsiTheme="majorEastAsia" w:hint="eastAsia"/>
          <w:bCs/>
        </w:rPr>
        <w:t>３　応募資格及び出展商品の募集内容</w:t>
      </w:r>
    </w:p>
    <w:p w14:paraId="181462F9" w14:textId="1F86B950" w:rsidR="001B58E2" w:rsidRDefault="001B58E2" w:rsidP="001B58E2">
      <w:pPr>
        <w:spacing w:line="0" w:lineRule="atLeast"/>
        <w:ind w:firstLineChars="100" w:firstLine="220"/>
        <w:rPr>
          <w:rFonts w:asciiTheme="minorEastAsia" w:hAnsiTheme="minorEastAsia"/>
          <w:sz w:val="22"/>
        </w:rPr>
      </w:pPr>
      <w:r>
        <w:rPr>
          <w:rFonts w:asciiTheme="minorEastAsia" w:hAnsiTheme="minorEastAsia" w:hint="eastAsia"/>
          <w:sz w:val="22"/>
        </w:rPr>
        <w:t xml:space="preserve">［応募資格］　</w:t>
      </w:r>
    </w:p>
    <w:p w14:paraId="61259FA8" w14:textId="6F83901E" w:rsidR="001B58E2" w:rsidRPr="0038481D" w:rsidRDefault="001B58E2" w:rsidP="0038481D">
      <w:pPr>
        <w:pStyle w:val="a3"/>
        <w:numPr>
          <w:ilvl w:val="0"/>
          <w:numId w:val="8"/>
        </w:numPr>
        <w:adjustRightInd w:val="0"/>
        <w:snapToGrid w:val="0"/>
        <w:spacing w:line="288" w:lineRule="auto"/>
        <w:ind w:leftChars="0"/>
        <w:jc w:val="left"/>
        <w:rPr>
          <w:rFonts w:asciiTheme="minorEastAsia" w:hAnsiTheme="minorEastAsia"/>
          <w:sz w:val="22"/>
        </w:rPr>
      </w:pPr>
      <w:r w:rsidRPr="0038481D">
        <w:rPr>
          <w:rFonts w:asciiTheme="minorEastAsia" w:hAnsiTheme="minorEastAsia" w:hint="eastAsia"/>
          <w:sz w:val="22"/>
        </w:rPr>
        <w:t>鳥取県内に主な事業所を持つ介護</w:t>
      </w:r>
      <w:r w:rsidR="0038481D">
        <w:rPr>
          <w:rFonts w:asciiTheme="minorEastAsia" w:hAnsiTheme="minorEastAsia" w:hint="eastAsia"/>
          <w:sz w:val="22"/>
        </w:rPr>
        <w:t>、</w:t>
      </w:r>
      <w:r w:rsidRPr="0038481D">
        <w:rPr>
          <w:rFonts w:asciiTheme="minorEastAsia" w:hAnsiTheme="minorEastAsia" w:hint="eastAsia"/>
          <w:sz w:val="22"/>
        </w:rPr>
        <w:t>福祉</w:t>
      </w:r>
      <w:r w:rsidR="001711DC">
        <w:rPr>
          <w:rFonts w:asciiTheme="minorEastAsia" w:hAnsiTheme="minorEastAsia" w:hint="eastAsia"/>
          <w:sz w:val="22"/>
        </w:rPr>
        <w:t>機器、ヘルスケア</w:t>
      </w:r>
      <w:r w:rsidR="0038481D">
        <w:rPr>
          <w:rFonts w:asciiTheme="minorEastAsia" w:hAnsiTheme="minorEastAsia" w:hint="eastAsia"/>
          <w:sz w:val="22"/>
        </w:rPr>
        <w:t>関連</w:t>
      </w:r>
      <w:r w:rsidRPr="0038481D">
        <w:rPr>
          <w:rFonts w:asciiTheme="minorEastAsia" w:hAnsiTheme="minorEastAsia" w:hint="eastAsia"/>
          <w:sz w:val="22"/>
        </w:rPr>
        <w:t xml:space="preserve">事業者　</w:t>
      </w:r>
    </w:p>
    <w:p w14:paraId="2CD8D37A" w14:textId="7579E05F" w:rsidR="0038481D" w:rsidRPr="0038481D" w:rsidRDefault="0038481D" w:rsidP="0038481D">
      <w:pPr>
        <w:pStyle w:val="a3"/>
        <w:numPr>
          <w:ilvl w:val="0"/>
          <w:numId w:val="8"/>
        </w:numPr>
        <w:adjustRightInd w:val="0"/>
        <w:snapToGrid w:val="0"/>
        <w:spacing w:line="288" w:lineRule="auto"/>
        <w:ind w:leftChars="0"/>
        <w:jc w:val="left"/>
        <w:rPr>
          <w:rFonts w:asciiTheme="minorEastAsia" w:hAnsiTheme="minorEastAsia"/>
          <w:sz w:val="22"/>
        </w:rPr>
      </w:pPr>
      <w:r>
        <w:rPr>
          <w:rFonts w:asciiTheme="minorEastAsia" w:hAnsiTheme="minorEastAsia" w:hint="eastAsia"/>
          <w:sz w:val="22"/>
        </w:rPr>
        <w:t>展示品の輸出対応が自社で行えること</w:t>
      </w:r>
    </w:p>
    <w:p w14:paraId="63A6CA82" w14:textId="10B3CAB3" w:rsidR="0038481D" w:rsidRPr="0038481D" w:rsidRDefault="001B58E2" w:rsidP="0038481D">
      <w:pPr>
        <w:pStyle w:val="a3"/>
        <w:numPr>
          <w:ilvl w:val="0"/>
          <w:numId w:val="8"/>
        </w:numPr>
        <w:adjustRightInd w:val="0"/>
        <w:snapToGrid w:val="0"/>
        <w:spacing w:line="288" w:lineRule="auto"/>
        <w:ind w:leftChars="0"/>
        <w:jc w:val="left"/>
        <w:rPr>
          <w:rFonts w:asciiTheme="minorEastAsia" w:hAnsiTheme="minorEastAsia"/>
          <w:sz w:val="22"/>
        </w:rPr>
      </w:pPr>
      <w:r w:rsidRPr="0038481D">
        <w:rPr>
          <w:rFonts w:asciiTheme="minorEastAsia" w:hAnsiTheme="minorEastAsia" w:hint="eastAsia"/>
          <w:sz w:val="22"/>
        </w:rPr>
        <w:t>海外事業者との取引が出来る様、通関用資料など準備できる事業者であること</w:t>
      </w:r>
    </w:p>
    <w:p w14:paraId="7B6AC885" w14:textId="36E6EC18" w:rsidR="001B58E2" w:rsidRPr="0038481D" w:rsidRDefault="0038481D" w:rsidP="0038481D">
      <w:pPr>
        <w:pStyle w:val="a3"/>
        <w:numPr>
          <w:ilvl w:val="0"/>
          <w:numId w:val="8"/>
        </w:numPr>
        <w:adjustRightInd w:val="0"/>
        <w:snapToGrid w:val="0"/>
        <w:spacing w:line="288" w:lineRule="auto"/>
        <w:ind w:leftChars="0"/>
        <w:jc w:val="left"/>
        <w:rPr>
          <w:rFonts w:asciiTheme="minorEastAsia" w:hAnsiTheme="minorEastAsia"/>
          <w:sz w:val="22"/>
        </w:rPr>
      </w:pPr>
      <w:r>
        <w:rPr>
          <w:rFonts w:asciiTheme="minorEastAsia" w:hAnsiTheme="minorEastAsia" w:hint="eastAsia"/>
          <w:sz w:val="22"/>
        </w:rPr>
        <w:t>自社でオンラインによる商談対応が行えること</w:t>
      </w:r>
      <w:r w:rsidR="001B58E2" w:rsidRPr="0038481D">
        <w:rPr>
          <w:rFonts w:asciiTheme="minorEastAsia" w:hAnsiTheme="minorEastAsia" w:hint="eastAsia"/>
          <w:sz w:val="22"/>
        </w:rPr>
        <w:t xml:space="preserve">　</w:t>
      </w:r>
    </w:p>
    <w:p w14:paraId="4A9B8403" w14:textId="4CE709E1" w:rsidR="001B58E2" w:rsidRPr="00210951" w:rsidRDefault="001B58E2" w:rsidP="001B58E2">
      <w:pPr>
        <w:adjustRightInd w:val="0"/>
        <w:snapToGrid w:val="0"/>
        <w:spacing w:line="288" w:lineRule="auto"/>
        <w:jc w:val="left"/>
        <w:rPr>
          <w:rFonts w:asciiTheme="minorEastAsia" w:hAnsiTheme="minorEastAsia"/>
          <w:sz w:val="22"/>
        </w:rPr>
      </w:pPr>
      <w:r w:rsidRPr="00210951">
        <w:rPr>
          <w:rFonts w:asciiTheme="minorEastAsia" w:hAnsiTheme="minorEastAsia" w:hint="eastAsia"/>
          <w:sz w:val="22"/>
        </w:rPr>
        <w:t>（</w:t>
      </w:r>
      <w:r w:rsidR="00210951">
        <w:rPr>
          <w:rFonts w:asciiTheme="minorEastAsia" w:hAnsiTheme="minorEastAsia" w:hint="eastAsia"/>
          <w:sz w:val="22"/>
        </w:rPr>
        <w:t>５）</w:t>
      </w:r>
      <w:r w:rsidR="00210951" w:rsidRPr="00210951">
        <w:rPr>
          <w:rFonts w:asciiTheme="minorEastAsia" w:hAnsiTheme="minorEastAsia" w:hint="eastAsia"/>
          <w:sz w:val="22"/>
        </w:rPr>
        <w:t>製品・プレゼン資料</w:t>
      </w:r>
      <w:r w:rsidRPr="00210951">
        <w:rPr>
          <w:rFonts w:asciiTheme="minorEastAsia" w:hAnsiTheme="minorEastAsia" w:hint="eastAsia"/>
          <w:sz w:val="22"/>
        </w:rPr>
        <w:t>を英語</w:t>
      </w:r>
      <w:r w:rsidR="001043F5">
        <w:rPr>
          <w:rFonts w:asciiTheme="minorEastAsia" w:hAnsiTheme="minorEastAsia" w:hint="eastAsia"/>
          <w:sz w:val="22"/>
        </w:rPr>
        <w:t>またはタイ語</w:t>
      </w:r>
      <w:r w:rsidRPr="00210951">
        <w:rPr>
          <w:rFonts w:asciiTheme="minorEastAsia" w:hAnsiTheme="minorEastAsia" w:hint="eastAsia"/>
          <w:sz w:val="22"/>
        </w:rPr>
        <w:t xml:space="preserve">で準備できること　</w:t>
      </w:r>
    </w:p>
    <w:p w14:paraId="4868C14E" w14:textId="77777777" w:rsidR="001B58E2" w:rsidRDefault="001B58E2" w:rsidP="001B58E2">
      <w:pPr>
        <w:adjustRightInd w:val="0"/>
        <w:snapToGrid w:val="0"/>
        <w:spacing w:line="288" w:lineRule="auto"/>
        <w:ind w:firstLineChars="100" w:firstLine="220"/>
        <w:jc w:val="left"/>
        <w:rPr>
          <w:rFonts w:asciiTheme="minorEastAsia" w:hAnsiTheme="minorEastAsia"/>
          <w:sz w:val="22"/>
        </w:rPr>
      </w:pPr>
      <w:r>
        <w:rPr>
          <w:rFonts w:asciiTheme="minorEastAsia" w:hAnsiTheme="minorEastAsia" w:hint="eastAsia"/>
          <w:sz w:val="22"/>
        </w:rPr>
        <w:t xml:space="preserve">［対象商品・内容］　</w:t>
      </w:r>
    </w:p>
    <w:p w14:paraId="75CCB21D" w14:textId="19B9D620" w:rsidR="001B58E2" w:rsidRDefault="001B58E2" w:rsidP="001B58E2">
      <w:pPr>
        <w:rPr>
          <w:rFonts w:asciiTheme="minorEastAsia" w:hAnsiTheme="minorEastAsia"/>
          <w:sz w:val="22"/>
        </w:rPr>
      </w:pPr>
      <w:r>
        <w:rPr>
          <w:rFonts w:asciiTheme="minorEastAsia" w:hAnsiTheme="minorEastAsia" w:hint="eastAsia"/>
          <w:sz w:val="22"/>
        </w:rPr>
        <w:lastRenderedPageBreak/>
        <w:t>（１）対象商品や内容が</w:t>
      </w:r>
      <w:r w:rsidR="001711DC" w:rsidRPr="0038481D">
        <w:rPr>
          <w:rFonts w:asciiTheme="minorEastAsia" w:hAnsiTheme="minorEastAsia" w:hint="eastAsia"/>
          <w:sz w:val="22"/>
        </w:rPr>
        <w:t>介護</w:t>
      </w:r>
      <w:r w:rsidR="001711DC">
        <w:rPr>
          <w:rFonts w:asciiTheme="minorEastAsia" w:hAnsiTheme="minorEastAsia" w:hint="eastAsia"/>
          <w:sz w:val="22"/>
        </w:rPr>
        <w:t>、</w:t>
      </w:r>
      <w:r w:rsidR="001711DC" w:rsidRPr="0038481D">
        <w:rPr>
          <w:rFonts w:asciiTheme="minorEastAsia" w:hAnsiTheme="minorEastAsia" w:hint="eastAsia"/>
          <w:sz w:val="22"/>
        </w:rPr>
        <w:t>福祉</w:t>
      </w:r>
      <w:r w:rsidR="001711DC">
        <w:rPr>
          <w:rFonts w:asciiTheme="minorEastAsia" w:hAnsiTheme="minorEastAsia" w:hint="eastAsia"/>
          <w:sz w:val="22"/>
        </w:rPr>
        <w:t>機器、ヘルスケア</w:t>
      </w:r>
      <w:r>
        <w:rPr>
          <w:rFonts w:asciiTheme="minorEastAsia" w:hAnsiTheme="minorEastAsia" w:hint="eastAsia"/>
          <w:sz w:val="22"/>
        </w:rPr>
        <w:t xml:space="preserve">関連製品であること　</w:t>
      </w:r>
    </w:p>
    <w:p w14:paraId="47E513B7" w14:textId="77777777" w:rsidR="00A15ACA" w:rsidRPr="0079007B" w:rsidRDefault="00A15ACA" w:rsidP="00D11225">
      <w:pPr>
        <w:adjustRightInd w:val="0"/>
        <w:snapToGrid w:val="0"/>
        <w:spacing w:line="288" w:lineRule="auto"/>
        <w:jc w:val="left"/>
        <w:rPr>
          <w:b/>
        </w:rPr>
      </w:pPr>
    </w:p>
    <w:p w14:paraId="3A32277A" w14:textId="77777777" w:rsidR="00D11225" w:rsidRPr="00922CDA" w:rsidRDefault="00D11225" w:rsidP="00D11225">
      <w:pPr>
        <w:adjustRightInd w:val="0"/>
        <w:snapToGrid w:val="0"/>
        <w:spacing w:line="288" w:lineRule="auto"/>
        <w:jc w:val="left"/>
        <w:rPr>
          <w:rFonts w:asciiTheme="majorEastAsia" w:eastAsiaTheme="majorEastAsia" w:hAnsiTheme="majorEastAsia"/>
          <w:bCs/>
        </w:rPr>
      </w:pPr>
      <w:r w:rsidRPr="00922CDA">
        <w:rPr>
          <w:rFonts w:asciiTheme="majorEastAsia" w:eastAsiaTheme="majorEastAsia" w:hAnsiTheme="majorEastAsia" w:hint="eastAsia"/>
          <w:bCs/>
        </w:rPr>
        <w:t>４　注意事項</w:t>
      </w:r>
    </w:p>
    <w:p w14:paraId="31213E8D" w14:textId="0A290D07" w:rsidR="001F7717" w:rsidRPr="0079007B" w:rsidRDefault="001F7717" w:rsidP="001F7717">
      <w:pPr>
        <w:adjustRightInd w:val="0"/>
        <w:snapToGrid w:val="0"/>
        <w:spacing w:line="288" w:lineRule="auto"/>
        <w:ind w:left="630" w:hangingChars="300" w:hanging="630"/>
        <w:jc w:val="left"/>
      </w:pPr>
      <w:r w:rsidRPr="0079007B">
        <w:rPr>
          <w:rFonts w:hint="eastAsia"/>
        </w:rPr>
        <w:t>（１）</w:t>
      </w:r>
      <w:r w:rsidR="00D11225" w:rsidRPr="0079007B">
        <w:rPr>
          <w:rFonts w:hint="eastAsia"/>
        </w:rPr>
        <w:t>本</w:t>
      </w:r>
      <w:r w:rsidR="001B58E2">
        <w:rPr>
          <w:rFonts w:hint="eastAsia"/>
        </w:rPr>
        <w:t>展示会は出展後に</w:t>
      </w:r>
      <w:r w:rsidR="001711DC">
        <w:rPr>
          <w:rFonts w:hint="eastAsia"/>
        </w:rPr>
        <w:t>機構が</w:t>
      </w:r>
      <w:r w:rsidR="001B58E2">
        <w:rPr>
          <w:rFonts w:hint="eastAsia"/>
        </w:rPr>
        <w:t>ビジネスマッチングの予約を行うことによって、期間中に</w:t>
      </w:r>
      <w:r w:rsidR="0038481D">
        <w:rPr>
          <w:rFonts w:hint="eastAsia"/>
        </w:rPr>
        <w:t>オンライン</w:t>
      </w:r>
      <w:r w:rsidR="001B58E2">
        <w:rPr>
          <w:rFonts w:hint="eastAsia"/>
        </w:rPr>
        <w:t>商談が行われますので、担当者による対応を</w:t>
      </w:r>
      <w:r w:rsidR="00D11225" w:rsidRPr="0079007B">
        <w:rPr>
          <w:rFonts w:hint="eastAsia"/>
        </w:rPr>
        <w:t>必須とさせていただきます。</w:t>
      </w:r>
    </w:p>
    <w:p w14:paraId="636968C8" w14:textId="59D0FF2C" w:rsidR="001F7717" w:rsidRPr="0079007B" w:rsidRDefault="001F7717" w:rsidP="001F7717">
      <w:pPr>
        <w:adjustRightInd w:val="0"/>
        <w:snapToGrid w:val="0"/>
        <w:spacing w:line="288" w:lineRule="auto"/>
        <w:ind w:left="630" w:hangingChars="300" w:hanging="630"/>
        <w:jc w:val="left"/>
      </w:pPr>
      <w:r w:rsidRPr="0079007B">
        <w:rPr>
          <w:rFonts w:hint="eastAsia"/>
        </w:rPr>
        <w:t>（２）当財団は、</w:t>
      </w:r>
      <w:r w:rsidR="00EB462B">
        <w:rPr>
          <w:rFonts w:hint="eastAsia"/>
        </w:rPr>
        <w:t>当財団の責に帰することができない事由による生じた</w:t>
      </w:r>
      <w:r w:rsidR="00EB462B" w:rsidRPr="0079007B">
        <w:rPr>
          <w:rFonts w:hint="eastAsia"/>
        </w:rPr>
        <w:t>商品及び資材などに生じた</w:t>
      </w:r>
      <w:r w:rsidRPr="0079007B">
        <w:rPr>
          <w:rFonts w:hint="eastAsia"/>
        </w:rPr>
        <w:t>盗難、紛失、破損</w:t>
      </w:r>
      <w:r w:rsidR="00EB462B">
        <w:rPr>
          <w:rFonts w:hint="eastAsia"/>
        </w:rPr>
        <w:t>や</w:t>
      </w:r>
      <w:r w:rsidRPr="0079007B">
        <w:rPr>
          <w:rFonts w:hint="eastAsia"/>
        </w:rPr>
        <w:t>あらゆる原因から生ずる損失または損害、</w:t>
      </w:r>
      <w:r w:rsidR="00EB462B">
        <w:rPr>
          <w:rFonts w:hint="eastAsia"/>
        </w:rPr>
        <w:t>また</w:t>
      </w:r>
      <w:r w:rsidRPr="0079007B">
        <w:rPr>
          <w:rFonts w:hint="eastAsia"/>
        </w:rPr>
        <w:t>当財団の責に帰することができない事由による</w:t>
      </w:r>
      <w:r w:rsidR="00EB462B">
        <w:rPr>
          <w:rFonts w:hint="eastAsia"/>
        </w:rPr>
        <w:t>出品</w:t>
      </w:r>
      <w:r w:rsidRPr="0079007B">
        <w:rPr>
          <w:rFonts w:hint="eastAsia"/>
        </w:rPr>
        <w:t>企業様と商談相手のトラブルについて、一切責任を負わないものとします。</w:t>
      </w:r>
    </w:p>
    <w:p w14:paraId="5DE5BE62" w14:textId="5CE4320D" w:rsidR="001F7717" w:rsidRPr="0079007B" w:rsidRDefault="001F7717" w:rsidP="001F7717">
      <w:pPr>
        <w:adjustRightInd w:val="0"/>
        <w:snapToGrid w:val="0"/>
        <w:spacing w:line="288" w:lineRule="auto"/>
        <w:ind w:left="630" w:hangingChars="300" w:hanging="630"/>
        <w:jc w:val="left"/>
      </w:pPr>
      <w:r w:rsidRPr="0079007B">
        <w:rPr>
          <w:rFonts w:hint="eastAsia"/>
        </w:rPr>
        <w:t>（３）当財団は、当財団の責に帰することができない事由によって、出展が中止・中断された場合、これによって</w:t>
      </w:r>
      <w:r w:rsidR="00EB462B">
        <w:rPr>
          <w:rFonts w:hint="eastAsia"/>
        </w:rPr>
        <w:t>出品</w:t>
      </w:r>
      <w:r w:rsidRPr="0079007B">
        <w:rPr>
          <w:rFonts w:hint="eastAsia"/>
        </w:rPr>
        <w:t>企業様に生じた損害について一切の責任を負わないものとします。</w:t>
      </w:r>
    </w:p>
    <w:p w14:paraId="51C5ADDC" w14:textId="477E66D5" w:rsidR="001F7717" w:rsidRPr="0079007B" w:rsidRDefault="001F7717" w:rsidP="001F7717">
      <w:pPr>
        <w:adjustRightInd w:val="0"/>
        <w:snapToGrid w:val="0"/>
        <w:spacing w:line="288" w:lineRule="auto"/>
        <w:jc w:val="left"/>
      </w:pPr>
      <w:r w:rsidRPr="0079007B">
        <w:rPr>
          <w:rFonts w:hint="eastAsia"/>
        </w:rPr>
        <w:t>（４）鳥取企業ブース内の</w:t>
      </w:r>
      <w:r w:rsidR="001B58E2">
        <w:rPr>
          <w:rFonts w:hint="eastAsia"/>
        </w:rPr>
        <w:t>出品</w:t>
      </w:r>
      <w:r w:rsidRPr="0079007B">
        <w:rPr>
          <w:rFonts w:hint="eastAsia"/>
        </w:rPr>
        <w:t>企業様の配置（</w:t>
      </w:r>
      <w:r w:rsidR="001B58E2">
        <w:rPr>
          <w:rFonts w:hint="eastAsia"/>
        </w:rPr>
        <w:t>出品</w:t>
      </w:r>
      <w:r w:rsidRPr="0079007B">
        <w:rPr>
          <w:rFonts w:hint="eastAsia"/>
        </w:rPr>
        <w:t>位置）については、当財団にお任せいただきます。</w:t>
      </w:r>
    </w:p>
    <w:p w14:paraId="27ABBF38" w14:textId="368FA2CF" w:rsidR="001F7717" w:rsidRPr="00C6547A" w:rsidRDefault="001F7717" w:rsidP="001F7717">
      <w:pPr>
        <w:adjustRightInd w:val="0"/>
        <w:snapToGrid w:val="0"/>
        <w:spacing w:line="288" w:lineRule="auto"/>
        <w:ind w:left="630" w:hangingChars="300" w:hanging="630"/>
        <w:jc w:val="left"/>
      </w:pPr>
      <w:r w:rsidRPr="0079007B">
        <w:rPr>
          <w:rFonts w:hint="eastAsia"/>
        </w:rPr>
        <w:t>（５）</w:t>
      </w:r>
      <w:r w:rsidR="001B58E2">
        <w:rPr>
          <w:rFonts w:hint="eastAsia"/>
        </w:rPr>
        <w:t>出品</w:t>
      </w:r>
      <w:r w:rsidRPr="0079007B">
        <w:rPr>
          <w:rFonts w:hint="eastAsia"/>
        </w:rPr>
        <w:t>決定後にキャンセルする場合、開催準備のために支出した経費の実費を負担いただく場合があります</w:t>
      </w:r>
      <w:r w:rsidRPr="00C6547A">
        <w:rPr>
          <w:rFonts w:hint="eastAsia"/>
        </w:rPr>
        <w:t>。</w:t>
      </w:r>
    </w:p>
    <w:p w14:paraId="02D38936" w14:textId="61FE18E9" w:rsidR="001F7717" w:rsidRPr="00C6547A" w:rsidRDefault="001F7717" w:rsidP="001F7717">
      <w:pPr>
        <w:adjustRightInd w:val="0"/>
        <w:snapToGrid w:val="0"/>
        <w:spacing w:line="288" w:lineRule="auto"/>
        <w:ind w:left="630" w:hangingChars="300" w:hanging="630"/>
        <w:jc w:val="left"/>
      </w:pPr>
      <w:r w:rsidRPr="00C6547A">
        <w:rPr>
          <w:rFonts w:hint="eastAsia"/>
        </w:rPr>
        <w:t>（６）特別なノウハウや秘密事項については、</w:t>
      </w:r>
      <w:r w:rsidR="001B58E2">
        <w:rPr>
          <w:rFonts w:hint="eastAsia"/>
        </w:rPr>
        <w:t>出品</w:t>
      </w:r>
      <w:r w:rsidRPr="00C6547A">
        <w:rPr>
          <w:rFonts w:hint="eastAsia"/>
        </w:rPr>
        <w:t>事業者自身で予め法的保護を行うなどの対応をおとりください。</w:t>
      </w:r>
    </w:p>
    <w:p w14:paraId="08438322" w14:textId="0EB484A1" w:rsidR="003F7D74" w:rsidRPr="00C6547A" w:rsidRDefault="008A1678" w:rsidP="00AA7445">
      <w:pPr>
        <w:adjustRightInd w:val="0"/>
        <w:snapToGrid w:val="0"/>
        <w:spacing w:line="288" w:lineRule="auto"/>
        <w:ind w:left="630" w:hangingChars="300" w:hanging="630"/>
        <w:jc w:val="left"/>
        <w:rPr>
          <w:kern w:val="0"/>
        </w:rPr>
      </w:pPr>
      <w:r w:rsidRPr="00C6547A">
        <w:rPr>
          <w:rFonts w:hint="eastAsia"/>
        </w:rPr>
        <w:t>（７</w:t>
      </w:r>
      <w:r w:rsidR="001F7717" w:rsidRPr="00C6547A">
        <w:rPr>
          <w:rFonts w:hint="eastAsia"/>
        </w:rPr>
        <w:t>）</w:t>
      </w:r>
      <w:r w:rsidR="001B58E2">
        <w:rPr>
          <w:rFonts w:hint="eastAsia"/>
          <w:kern w:val="0"/>
        </w:rPr>
        <w:t>出品</w:t>
      </w:r>
      <w:r w:rsidR="001509BE" w:rsidRPr="00C6547A">
        <w:rPr>
          <w:rFonts w:hint="eastAsia"/>
          <w:kern w:val="0"/>
        </w:rPr>
        <w:t>企業名及び</w:t>
      </w:r>
      <w:r w:rsidR="001B58E2">
        <w:rPr>
          <w:rFonts w:hint="eastAsia"/>
          <w:kern w:val="0"/>
        </w:rPr>
        <w:t>出品</w:t>
      </w:r>
      <w:r w:rsidR="001711DC">
        <w:rPr>
          <w:rFonts w:hint="eastAsia"/>
          <w:kern w:val="0"/>
        </w:rPr>
        <w:t>製品</w:t>
      </w:r>
      <w:r w:rsidR="001509BE" w:rsidRPr="00C6547A">
        <w:rPr>
          <w:rFonts w:hint="eastAsia"/>
          <w:kern w:val="0"/>
        </w:rPr>
        <w:t>、並びに本展示会でのブース写真については、当財団及び鳥取県の各種広告媒体に掲載する場合があります</w:t>
      </w:r>
      <w:r w:rsidR="00AA7445" w:rsidRPr="00C6547A">
        <w:rPr>
          <w:rFonts w:hint="eastAsia"/>
          <w:kern w:val="0"/>
        </w:rPr>
        <w:t>。</w:t>
      </w:r>
    </w:p>
    <w:p w14:paraId="210A70C5" w14:textId="77777777" w:rsidR="001509BE" w:rsidRPr="001B58E2" w:rsidRDefault="001509BE" w:rsidP="001509BE">
      <w:pPr>
        <w:adjustRightInd w:val="0"/>
        <w:snapToGrid w:val="0"/>
        <w:spacing w:line="288" w:lineRule="auto"/>
        <w:ind w:left="630" w:hangingChars="300" w:hanging="630"/>
        <w:jc w:val="left"/>
      </w:pPr>
    </w:p>
    <w:p w14:paraId="7E365F59" w14:textId="31D9513B" w:rsidR="00934159" w:rsidRPr="0096177C" w:rsidRDefault="001F7717" w:rsidP="004A7B31">
      <w:pPr>
        <w:adjustRightInd w:val="0"/>
        <w:snapToGrid w:val="0"/>
        <w:spacing w:line="288" w:lineRule="auto"/>
        <w:jc w:val="left"/>
        <w:rPr>
          <w:rFonts w:asciiTheme="majorEastAsia" w:eastAsiaTheme="majorEastAsia" w:hAnsiTheme="majorEastAsia"/>
          <w:bCs/>
        </w:rPr>
      </w:pPr>
      <w:r w:rsidRPr="00922CDA">
        <w:rPr>
          <w:rFonts w:asciiTheme="majorEastAsia" w:eastAsiaTheme="majorEastAsia" w:hAnsiTheme="majorEastAsia" w:hint="eastAsia"/>
          <w:bCs/>
        </w:rPr>
        <w:t>５</w:t>
      </w:r>
      <w:r w:rsidR="003F7D74" w:rsidRPr="00922CDA">
        <w:rPr>
          <w:rFonts w:asciiTheme="majorEastAsia" w:eastAsiaTheme="majorEastAsia" w:hAnsiTheme="majorEastAsia" w:hint="eastAsia"/>
          <w:bCs/>
        </w:rPr>
        <w:t xml:space="preserve">　</w:t>
      </w:r>
      <w:r w:rsidR="001D0E48" w:rsidRPr="00922CDA">
        <w:rPr>
          <w:rFonts w:asciiTheme="majorEastAsia" w:eastAsiaTheme="majorEastAsia" w:hAnsiTheme="majorEastAsia" w:hint="eastAsia"/>
          <w:bCs/>
        </w:rPr>
        <w:t>出品</w:t>
      </w:r>
      <w:r w:rsidR="003F7D74" w:rsidRPr="00922CDA">
        <w:rPr>
          <w:rFonts w:asciiTheme="majorEastAsia" w:eastAsiaTheme="majorEastAsia" w:hAnsiTheme="majorEastAsia" w:hint="eastAsia"/>
          <w:bCs/>
        </w:rPr>
        <w:t>までのスケジュール</w:t>
      </w:r>
    </w:p>
    <w:tbl>
      <w:tblPr>
        <w:tblStyle w:val="a4"/>
        <w:tblW w:w="0" w:type="auto"/>
        <w:tblInd w:w="612" w:type="dxa"/>
        <w:tblLook w:val="04A0" w:firstRow="1" w:lastRow="0" w:firstColumn="1" w:lastColumn="0" w:noHBand="0" w:noVBand="1"/>
      </w:tblPr>
      <w:tblGrid>
        <w:gridCol w:w="2927"/>
        <w:gridCol w:w="6095"/>
      </w:tblGrid>
      <w:tr w:rsidR="00C6547A" w:rsidRPr="00C6547A" w14:paraId="6ED235E8" w14:textId="77777777" w:rsidTr="00E6255A">
        <w:tc>
          <w:tcPr>
            <w:tcW w:w="2927" w:type="dxa"/>
            <w:tcBorders>
              <w:top w:val="single" w:sz="4" w:space="0" w:color="auto"/>
              <w:left w:val="single" w:sz="4" w:space="0" w:color="auto"/>
              <w:bottom w:val="single" w:sz="4" w:space="0" w:color="auto"/>
              <w:right w:val="single" w:sz="4" w:space="0" w:color="auto"/>
            </w:tcBorders>
            <w:hideMark/>
          </w:tcPr>
          <w:p w14:paraId="74B9B54F" w14:textId="77777777" w:rsidR="00864B28" w:rsidRPr="00C6547A" w:rsidRDefault="00864B28">
            <w:pPr>
              <w:adjustRightInd w:val="0"/>
              <w:snapToGrid w:val="0"/>
              <w:spacing w:line="288" w:lineRule="auto"/>
              <w:jc w:val="center"/>
              <w:rPr>
                <w:szCs w:val="24"/>
              </w:rPr>
            </w:pPr>
            <w:r w:rsidRPr="00C6547A">
              <w:rPr>
                <w:rFonts w:hint="eastAsia"/>
              </w:rPr>
              <w:t>時　期</w:t>
            </w:r>
          </w:p>
        </w:tc>
        <w:tc>
          <w:tcPr>
            <w:tcW w:w="6095" w:type="dxa"/>
            <w:tcBorders>
              <w:top w:val="single" w:sz="4" w:space="0" w:color="auto"/>
              <w:left w:val="single" w:sz="4" w:space="0" w:color="auto"/>
              <w:bottom w:val="single" w:sz="4" w:space="0" w:color="auto"/>
              <w:right w:val="single" w:sz="4" w:space="0" w:color="auto"/>
            </w:tcBorders>
            <w:hideMark/>
          </w:tcPr>
          <w:p w14:paraId="136D9AA4" w14:textId="77777777" w:rsidR="00864B28" w:rsidRPr="00C6547A" w:rsidRDefault="00864B28">
            <w:pPr>
              <w:adjustRightInd w:val="0"/>
              <w:snapToGrid w:val="0"/>
              <w:spacing w:line="288" w:lineRule="auto"/>
              <w:jc w:val="center"/>
              <w:rPr>
                <w:szCs w:val="24"/>
              </w:rPr>
            </w:pPr>
            <w:r w:rsidRPr="00C6547A">
              <w:rPr>
                <w:rFonts w:hint="eastAsia"/>
              </w:rPr>
              <w:t>内　容</w:t>
            </w:r>
          </w:p>
        </w:tc>
      </w:tr>
      <w:tr w:rsidR="00C6547A" w:rsidRPr="00C6547A" w14:paraId="60E0205B" w14:textId="77777777" w:rsidTr="00E6255A">
        <w:tc>
          <w:tcPr>
            <w:tcW w:w="2927" w:type="dxa"/>
            <w:tcBorders>
              <w:top w:val="single" w:sz="4" w:space="0" w:color="auto"/>
              <w:left w:val="single" w:sz="4" w:space="0" w:color="auto"/>
              <w:bottom w:val="single" w:sz="4" w:space="0" w:color="auto"/>
              <w:right w:val="single" w:sz="4" w:space="0" w:color="auto"/>
            </w:tcBorders>
            <w:vAlign w:val="center"/>
            <w:hideMark/>
          </w:tcPr>
          <w:p w14:paraId="20EAEF00" w14:textId="77777777" w:rsidR="00AB2010" w:rsidRPr="00E6255A" w:rsidRDefault="001B58E2" w:rsidP="00E6255A">
            <w:pPr>
              <w:adjustRightInd w:val="0"/>
              <w:snapToGrid w:val="0"/>
              <w:spacing w:line="288" w:lineRule="auto"/>
            </w:pPr>
            <w:r w:rsidRPr="00E6255A">
              <w:rPr>
                <w:rFonts w:hint="eastAsia"/>
              </w:rPr>
              <w:t>６</w:t>
            </w:r>
            <w:r w:rsidR="00AB2010" w:rsidRPr="00E6255A">
              <w:t>月</w:t>
            </w:r>
            <w:r w:rsidR="001D0E48" w:rsidRPr="00E6255A">
              <w:rPr>
                <w:rFonts w:hint="eastAsia"/>
              </w:rPr>
              <w:t>１</w:t>
            </w:r>
            <w:r w:rsidR="00934159" w:rsidRPr="00E6255A">
              <w:rPr>
                <w:rFonts w:hint="eastAsia"/>
              </w:rPr>
              <w:t>４</w:t>
            </w:r>
            <w:r w:rsidR="0058605B" w:rsidRPr="00E6255A">
              <w:t>日（</w:t>
            </w:r>
            <w:r w:rsidR="00934159" w:rsidRPr="00E6255A">
              <w:rPr>
                <w:rFonts w:hint="eastAsia"/>
              </w:rPr>
              <w:t>月</w:t>
            </w:r>
            <w:r w:rsidR="00AB2010" w:rsidRPr="00E6255A">
              <w:t>）</w:t>
            </w:r>
          </w:p>
          <w:p w14:paraId="116AE531" w14:textId="32470177" w:rsidR="00E6255A" w:rsidRPr="00C6547A" w:rsidRDefault="00E6255A" w:rsidP="00E6255A">
            <w:pPr>
              <w:adjustRightInd w:val="0"/>
              <w:snapToGrid w:val="0"/>
              <w:spacing w:line="288" w:lineRule="auto"/>
              <w:rPr>
                <w:szCs w:val="24"/>
              </w:rPr>
            </w:pPr>
            <w:r>
              <w:rPr>
                <w:rFonts w:hint="eastAsia"/>
                <w:color w:val="FF0000"/>
                <w:szCs w:val="24"/>
              </w:rPr>
              <w:t>→</w:t>
            </w:r>
            <w:r w:rsidRPr="00E6255A">
              <w:rPr>
                <w:rFonts w:hint="eastAsia"/>
                <w:color w:val="FF0000"/>
                <w:szCs w:val="24"/>
              </w:rPr>
              <w:t>（延長）６月２３日（</w:t>
            </w:r>
            <w:r w:rsidR="00D43A89">
              <w:rPr>
                <w:rFonts w:hint="eastAsia"/>
                <w:color w:val="FF0000"/>
                <w:szCs w:val="24"/>
              </w:rPr>
              <w:t>水</w:t>
            </w:r>
            <w:r w:rsidRPr="00E6255A">
              <w:rPr>
                <w:rFonts w:hint="eastAsia"/>
                <w:color w:val="FF0000"/>
                <w:szCs w:val="24"/>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CE74F75" w14:textId="0EEAB347" w:rsidR="00864B28" w:rsidRPr="00C6547A" w:rsidRDefault="001D0E48" w:rsidP="00AB2010">
            <w:pPr>
              <w:adjustRightInd w:val="0"/>
              <w:snapToGrid w:val="0"/>
              <w:spacing w:line="288" w:lineRule="auto"/>
              <w:rPr>
                <w:szCs w:val="24"/>
              </w:rPr>
            </w:pPr>
            <w:r>
              <w:rPr>
                <w:rFonts w:hint="eastAsia"/>
              </w:rPr>
              <w:t>出品</w:t>
            </w:r>
            <w:r w:rsidR="00864B28" w:rsidRPr="00C6547A">
              <w:rPr>
                <w:rFonts w:hint="eastAsia"/>
              </w:rPr>
              <w:t>申込締切</w:t>
            </w:r>
          </w:p>
        </w:tc>
      </w:tr>
      <w:tr w:rsidR="00C6547A" w:rsidRPr="00C6547A" w14:paraId="4537CEC9" w14:textId="77777777" w:rsidTr="00E6255A">
        <w:trPr>
          <w:trHeight w:val="206"/>
        </w:trPr>
        <w:tc>
          <w:tcPr>
            <w:tcW w:w="2927" w:type="dxa"/>
            <w:tcBorders>
              <w:top w:val="single" w:sz="4" w:space="0" w:color="auto"/>
              <w:left w:val="single" w:sz="4" w:space="0" w:color="auto"/>
              <w:bottom w:val="single" w:sz="4" w:space="0" w:color="auto"/>
              <w:right w:val="single" w:sz="4" w:space="0" w:color="auto"/>
            </w:tcBorders>
            <w:vAlign w:val="center"/>
            <w:hideMark/>
          </w:tcPr>
          <w:p w14:paraId="11462FA2" w14:textId="0B0EEDF9" w:rsidR="00AB2010" w:rsidRPr="00E6255A" w:rsidRDefault="001D0E48" w:rsidP="00E6255A">
            <w:pPr>
              <w:adjustRightInd w:val="0"/>
              <w:snapToGrid w:val="0"/>
              <w:spacing w:line="288" w:lineRule="auto"/>
            </w:pPr>
            <w:r>
              <w:rPr>
                <w:rFonts w:hint="eastAsia"/>
              </w:rPr>
              <w:t>６</w:t>
            </w:r>
            <w:r w:rsidRPr="00C6547A">
              <w:t>月</w:t>
            </w:r>
            <w:r w:rsidR="001711DC">
              <w:rPr>
                <w:rFonts w:hint="eastAsia"/>
              </w:rPr>
              <w:t>中</w:t>
            </w:r>
            <w:r>
              <w:rPr>
                <w:rFonts w:hint="eastAsia"/>
              </w:rPr>
              <w:t>下旬</w:t>
            </w:r>
            <w:r w:rsidR="00E6255A" w:rsidRPr="00E6255A">
              <w:rPr>
                <w:rFonts w:hint="eastAsia"/>
                <w:color w:val="FF0000"/>
              </w:rPr>
              <w:t>～７月上旬</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C9E14E5" w14:textId="3362E23F" w:rsidR="00864B28" w:rsidRPr="00C6547A" w:rsidRDefault="00864B28" w:rsidP="00AB2010">
            <w:pPr>
              <w:adjustRightInd w:val="0"/>
              <w:snapToGrid w:val="0"/>
              <w:spacing w:line="288" w:lineRule="auto"/>
              <w:rPr>
                <w:rFonts w:eastAsia="ＭＳ 明朝" w:cs="Times New Roman"/>
                <w:szCs w:val="24"/>
              </w:rPr>
            </w:pPr>
            <w:r w:rsidRPr="00C6547A">
              <w:rPr>
                <w:rFonts w:hint="eastAsia"/>
              </w:rPr>
              <w:t>出</w:t>
            </w:r>
            <w:r w:rsidR="001D0E48">
              <w:rPr>
                <w:rFonts w:hint="eastAsia"/>
              </w:rPr>
              <w:t>品</w:t>
            </w:r>
            <w:r w:rsidRPr="00C6547A">
              <w:rPr>
                <w:rFonts w:hint="eastAsia"/>
              </w:rPr>
              <w:t>企業決定通知</w:t>
            </w:r>
          </w:p>
          <w:p w14:paraId="67947420" w14:textId="60D30BBD" w:rsidR="00864B28" w:rsidRPr="00C6547A" w:rsidRDefault="00864B28" w:rsidP="00AB2010">
            <w:pPr>
              <w:adjustRightInd w:val="0"/>
              <w:snapToGrid w:val="0"/>
              <w:spacing w:line="288" w:lineRule="auto"/>
              <w:rPr>
                <w:szCs w:val="24"/>
              </w:rPr>
            </w:pPr>
            <w:r w:rsidRPr="00C6547A">
              <w:rPr>
                <w:rFonts w:hint="eastAsia"/>
              </w:rPr>
              <w:t>出品等情報</w:t>
            </w:r>
            <w:r w:rsidR="001D0E48">
              <w:rPr>
                <w:rFonts w:hint="eastAsia"/>
              </w:rPr>
              <w:t>の提供</w:t>
            </w:r>
          </w:p>
        </w:tc>
      </w:tr>
      <w:tr w:rsidR="00C6547A" w:rsidRPr="00C6547A" w14:paraId="50E86152" w14:textId="77777777" w:rsidTr="00E6255A">
        <w:trPr>
          <w:trHeight w:val="320"/>
        </w:trPr>
        <w:tc>
          <w:tcPr>
            <w:tcW w:w="2927" w:type="dxa"/>
            <w:tcBorders>
              <w:top w:val="single" w:sz="4" w:space="0" w:color="auto"/>
              <w:left w:val="single" w:sz="4" w:space="0" w:color="auto"/>
              <w:bottom w:val="single" w:sz="4" w:space="0" w:color="auto"/>
              <w:right w:val="single" w:sz="4" w:space="0" w:color="auto"/>
            </w:tcBorders>
            <w:vAlign w:val="center"/>
            <w:hideMark/>
          </w:tcPr>
          <w:p w14:paraId="0904C2B9" w14:textId="77777777" w:rsidR="00864B28" w:rsidRPr="00C6547A" w:rsidRDefault="00864B28" w:rsidP="00E6255A">
            <w:pPr>
              <w:adjustRightInd w:val="0"/>
              <w:snapToGrid w:val="0"/>
              <w:spacing w:line="288" w:lineRule="auto"/>
              <w:rPr>
                <w:szCs w:val="24"/>
              </w:rPr>
            </w:pPr>
            <w:r w:rsidRPr="00C6547A">
              <w:rPr>
                <w:rFonts w:hint="eastAsia"/>
              </w:rPr>
              <w:t>８月中旬</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C968529" w14:textId="77777777" w:rsidR="00C26516" w:rsidRDefault="001D0E48" w:rsidP="00AB2010">
            <w:pPr>
              <w:adjustRightInd w:val="0"/>
              <w:snapToGrid w:val="0"/>
              <w:spacing w:line="288" w:lineRule="auto"/>
              <w:rPr>
                <w:szCs w:val="24"/>
              </w:rPr>
            </w:pPr>
            <w:r>
              <w:rPr>
                <w:rFonts w:hint="eastAsia"/>
                <w:szCs w:val="24"/>
              </w:rPr>
              <w:t>オンラインビジネスマッチング</w:t>
            </w:r>
            <w:r w:rsidR="001B58E2">
              <w:rPr>
                <w:rFonts w:hint="eastAsia"/>
                <w:szCs w:val="24"/>
              </w:rPr>
              <w:t>の調整</w:t>
            </w:r>
            <w:r w:rsidR="00C26516">
              <w:rPr>
                <w:rFonts w:hint="eastAsia"/>
                <w:szCs w:val="24"/>
              </w:rPr>
              <w:t>/</w:t>
            </w:r>
          </w:p>
          <w:p w14:paraId="16AEF48C" w14:textId="2CB73C71" w:rsidR="001B58E2" w:rsidRPr="00C6547A" w:rsidRDefault="001B58E2" w:rsidP="00AB2010">
            <w:pPr>
              <w:adjustRightInd w:val="0"/>
              <w:snapToGrid w:val="0"/>
              <w:spacing w:line="288" w:lineRule="auto"/>
              <w:rPr>
                <w:szCs w:val="24"/>
              </w:rPr>
            </w:pPr>
            <w:r>
              <w:rPr>
                <w:rFonts w:hint="eastAsia"/>
                <w:szCs w:val="24"/>
              </w:rPr>
              <w:t>出品</w:t>
            </w:r>
            <w:r w:rsidR="00230DDB">
              <w:rPr>
                <w:rFonts w:hint="eastAsia"/>
                <w:szCs w:val="24"/>
              </w:rPr>
              <w:t>商品のタイへの輸送</w:t>
            </w:r>
          </w:p>
        </w:tc>
      </w:tr>
      <w:tr w:rsidR="00864B28" w:rsidRPr="00C6547A" w14:paraId="4F9961BD" w14:textId="77777777" w:rsidTr="00E6255A">
        <w:trPr>
          <w:trHeight w:val="380"/>
        </w:trPr>
        <w:tc>
          <w:tcPr>
            <w:tcW w:w="2927" w:type="dxa"/>
            <w:tcBorders>
              <w:top w:val="single" w:sz="4" w:space="0" w:color="auto"/>
              <w:left w:val="single" w:sz="4" w:space="0" w:color="auto"/>
              <w:bottom w:val="single" w:sz="4" w:space="0" w:color="auto"/>
              <w:right w:val="single" w:sz="4" w:space="0" w:color="auto"/>
            </w:tcBorders>
            <w:vAlign w:val="center"/>
            <w:hideMark/>
          </w:tcPr>
          <w:p w14:paraId="5A8B4294" w14:textId="63BF5445" w:rsidR="00AB2010" w:rsidRPr="00C6547A" w:rsidRDefault="00230DDB" w:rsidP="00E6255A">
            <w:pPr>
              <w:adjustRightInd w:val="0"/>
              <w:snapToGrid w:val="0"/>
              <w:spacing w:line="288" w:lineRule="auto"/>
              <w:rPr>
                <w:szCs w:val="24"/>
              </w:rPr>
            </w:pPr>
            <w:r>
              <w:rPr>
                <w:rFonts w:hint="eastAsia"/>
              </w:rPr>
              <w:t>９月２日</w:t>
            </w:r>
            <w:r>
              <w:rPr>
                <w:rFonts w:hint="eastAsia"/>
              </w:rPr>
              <w:t>~</w:t>
            </w:r>
            <w:r>
              <w:rPr>
                <w:rFonts w:hint="eastAsia"/>
              </w:rPr>
              <w:t>５</w:t>
            </w:r>
            <w:r w:rsidR="00AB2010" w:rsidRPr="00C6547A">
              <w:t>日</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B8605CD" w14:textId="77777777" w:rsidR="00864B28" w:rsidRPr="00C6547A" w:rsidRDefault="00864B28" w:rsidP="00AB2010">
            <w:pPr>
              <w:adjustRightInd w:val="0"/>
              <w:snapToGrid w:val="0"/>
              <w:spacing w:line="288" w:lineRule="auto"/>
              <w:rPr>
                <w:szCs w:val="24"/>
              </w:rPr>
            </w:pPr>
            <w:r w:rsidRPr="00C6547A">
              <w:rPr>
                <w:rFonts w:hint="eastAsia"/>
              </w:rPr>
              <w:t>展示会会期</w:t>
            </w:r>
          </w:p>
        </w:tc>
      </w:tr>
    </w:tbl>
    <w:p w14:paraId="18705306" w14:textId="77777777" w:rsidR="00934159" w:rsidRPr="00C6547A" w:rsidRDefault="00934159" w:rsidP="004A7B31">
      <w:pPr>
        <w:adjustRightInd w:val="0"/>
        <w:snapToGrid w:val="0"/>
        <w:spacing w:line="288" w:lineRule="auto"/>
        <w:jc w:val="left"/>
      </w:pPr>
    </w:p>
    <w:p w14:paraId="307EE6FC" w14:textId="77777777" w:rsidR="001F7717" w:rsidRPr="00922CDA" w:rsidRDefault="001F7717" w:rsidP="004A7B31">
      <w:pPr>
        <w:adjustRightInd w:val="0"/>
        <w:snapToGrid w:val="0"/>
        <w:spacing w:line="288" w:lineRule="auto"/>
        <w:jc w:val="left"/>
        <w:rPr>
          <w:rFonts w:asciiTheme="majorEastAsia" w:eastAsiaTheme="majorEastAsia" w:hAnsiTheme="majorEastAsia"/>
          <w:bCs/>
        </w:rPr>
      </w:pPr>
      <w:r w:rsidRPr="00922CDA">
        <w:rPr>
          <w:rFonts w:asciiTheme="majorEastAsia" w:eastAsiaTheme="majorEastAsia" w:hAnsiTheme="majorEastAsia" w:hint="eastAsia"/>
          <w:bCs/>
        </w:rPr>
        <w:t>６</w:t>
      </w:r>
      <w:r w:rsidR="001C5358" w:rsidRPr="00922CDA">
        <w:rPr>
          <w:rFonts w:asciiTheme="majorEastAsia" w:eastAsiaTheme="majorEastAsia" w:hAnsiTheme="majorEastAsia" w:hint="eastAsia"/>
          <w:bCs/>
        </w:rPr>
        <w:t xml:space="preserve">　</w:t>
      </w:r>
      <w:r w:rsidRPr="00922CDA">
        <w:rPr>
          <w:rFonts w:asciiTheme="majorEastAsia" w:eastAsiaTheme="majorEastAsia" w:hAnsiTheme="majorEastAsia" w:hint="eastAsia"/>
          <w:bCs/>
        </w:rPr>
        <w:t>申込方法</w:t>
      </w:r>
    </w:p>
    <w:p w14:paraId="0F7017E8" w14:textId="77777777" w:rsidR="001F7717" w:rsidRPr="00C6547A" w:rsidRDefault="001F7717" w:rsidP="001F7717">
      <w:pPr>
        <w:adjustRightInd w:val="0"/>
        <w:snapToGrid w:val="0"/>
        <w:spacing w:line="288" w:lineRule="auto"/>
        <w:ind w:firstLineChars="200" w:firstLine="420"/>
        <w:jc w:val="left"/>
      </w:pPr>
      <w:r w:rsidRPr="00C6547A">
        <w:rPr>
          <w:rFonts w:hint="eastAsia"/>
        </w:rPr>
        <w:t>別紙出展申込書にご記入のうえ、</w:t>
      </w:r>
      <w:r w:rsidRPr="00C6547A">
        <w:rPr>
          <w:rFonts w:hint="eastAsia"/>
        </w:rPr>
        <w:t>FAX</w:t>
      </w:r>
      <w:r w:rsidRPr="00C6547A">
        <w:rPr>
          <w:rFonts w:hint="eastAsia"/>
        </w:rPr>
        <w:t>またはメールでお申込みください。</w:t>
      </w:r>
    </w:p>
    <w:p w14:paraId="5A51E843" w14:textId="0093673D" w:rsidR="001F7717" w:rsidRPr="00C6547A" w:rsidRDefault="001F7717" w:rsidP="0058605B">
      <w:pPr>
        <w:adjustRightInd w:val="0"/>
        <w:snapToGrid w:val="0"/>
        <w:spacing w:line="288" w:lineRule="auto"/>
        <w:ind w:firstLineChars="200" w:firstLine="420"/>
        <w:jc w:val="left"/>
        <w:rPr>
          <w:b/>
          <w:u w:val="single"/>
        </w:rPr>
      </w:pPr>
      <w:r w:rsidRPr="00C6547A">
        <w:rPr>
          <w:rFonts w:hint="eastAsia"/>
        </w:rPr>
        <w:t>【申込み期限】</w:t>
      </w:r>
      <w:r w:rsidR="00864B28" w:rsidRPr="00922CDA">
        <w:rPr>
          <w:rFonts w:hint="eastAsia"/>
          <w:bCs/>
          <w:u w:val="single"/>
        </w:rPr>
        <w:t>２０</w:t>
      </w:r>
      <w:r w:rsidR="008D2C1C" w:rsidRPr="00922CDA">
        <w:rPr>
          <w:rFonts w:hint="eastAsia"/>
          <w:bCs/>
          <w:u w:val="single"/>
        </w:rPr>
        <w:t>２</w:t>
      </w:r>
      <w:r w:rsidR="00230DDB" w:rsidRPr="00922CDA">
        <w:rPr>
          <w:rFonts w:hint="eastAsia"/>
          <w:bCs/>
          <w:u w:val="single"/>
        </w:rPr>
        <w:t>１</w:t>
      </w:r>
      <w:r w:rsidR="00383D88" w:rsidRPr="00922CDA">
        <w:rPr>
          <w:rFonts w:hint="eastAsia"/>
          <w:bCs/>
          <w:u w:val="single"/>
        </w:rPr>
        <w:t>年</w:t>
      </w:r>
      <w:r w:rsidR="00230DDB" w:rsidRPr="00922CDA">
        <w:rPr>
          <w:rFonts w:hint="eastAsia"/>
          <w:bCs/>
          <w:u w:val="single"/>
        </w:rPr>
        <w:t>６</w:t>
      </w:r>
      <w:r w:rsidR="00864B28" w:rsidRPr="00922CDA">
        <w:rPr>
          <w:rFonts w:hint="eastAsia"/>
          <w:bCs/>
          <w:u w:val="single"/>
        </w:rPr>
        <w:t>月</w:t>
      </w:r>
      <w:r w:rsidR="00230DDB" w:rsidRPr="00922CDA">
        <w:rPr>
          <w:rFonts w:hint="eastAsia"/>
          <w:bCs/>
          <w:u w:val="single"/>
        </w:rPr>
        <w:t>１</w:t>
      </w:r>
      <w:r w:rsidR="00934159" w:rsidRPr="00922CDA">
        <w:rPr>
          <w:rFonts w:hint="eastAsia"/>
          <w:bCs/>
          <w:u w:val="single"/>
        </w:rPr>
        <w:t>４</w:t>
      </w:r>
      <w:r w:rsidR="0058605B" w:rsidRPr="00922CDA">
        <w:rPr>
          <w:rFonts w:hint="eastAsia"/>
          <w:bCs/>
          <w:u w:val="single"/>
        </w:rPr>
        <w:t>日（</w:t>
      </w:r>
      <w:r w:rsidR="00934159" w:rsidRPr="00922CDA">
        <w:rPr>
          <w:rFonts w:hint="eastAsia"/>
          <w:bCs/>
          <w:u w:val="single"/>
        </w:rPr>
        <w:t>月</w:t>
      </w:r>
      <w:r w:rsidR="0058605B" w:rsidRPr="00922CDA">
        <w:rPr>
          <w:rFonts w:hint="eastAsia"/>
          <w:bCs/>
          <w:u w:val="single"/>
        </w:rPr>
        <w:t>）</w:t>
      </w:r>
      <w:r w:rsidR="00E6255A" w:rsidRPr="00E6255A">
        <w:rPr>
          <w:rFonts w:hint="eastAsia"/>
          <w:bCs/>
          <w:color w:val="FF0000"/>
          <w:u w:val="single"/>
        </w:rPr>
        <w:t>→</w:t>
      </w:r>
      <w:r w:rsidR="00E6255A" w:rsidRPr="00E6255A">
        <w:rPr>
          <w:rFonts w:hint="eastAsia"/>
          <w:color w:val="FF0000"/>
          <w:szCs w:val="24"/>
          <w:u w:val="single"/>
        </w:rPr>
        <w:t>（延長）６月２３日（</w:t>
      </w:r>
      <w:r w:rsidR="00D43A89">
        <w:rPr>
          <w:rFonts w:hint="eastAsia"/>
          <w:color w:val="FF0000"/>
          <w:szCs w:val="24"/>
          <w:u w:val="single"/>
        </w:rPr>
        <w:t>水</w:t>
      </w:r>
      <w:r w:rsidR="00E6255A" w:rsidRPr="00E6255A">
        <w:rPr>
          <w:rFonts w:hint="eastAsia"/>
          <w:color w:val="FF0000"/>
          <w:szCs w:val="24"/>
          <w:u w:val="single"/>
        </w:rPr>
        <w:t>）</w:t>
      </w:r>
      <w:r w:rsidR="000446C5" w:rsidRPr="00E6255A">
        <w:rPr>
          <w:rFonts w:hint="eastAsia"/>
          <w:bCs/>
          <w:color w:val="FF0000"/>
          <w:u w:val="single"/>
        </w:rPr>
        <w:t>午</w:t>
      </w:r>
      <w:r w:rsidRPr="00E6255A">
        <w:rPr>
          <w:rFonts w:hint="eastAsia"/>
          <w:bCs/>
          <w:color w:val="FF0000"/>
          <w:u w:val="single"/>
        </w:rPr>
        <w:t>後５時必着</w:t>
      </w:r>
    </w:p>
    <w:p w14:paraId="13482909" w14:textId="77777777" w:rsidR="001F7717" w:rsidRPr="00C6547A" w:rsidRDefault="001F7717" w:rsidP="001F7717">
      <w:pPr>
        <w:pStyle w:val="a3"/>
        <w:adjustRightInd w:val="0"/>
        <w:snapToGrid w:val="0"/>
        <w:spacing w:line="288" w:lineRule="auto"/>
        <w:ind w:leftChars="0" w:left="720"/>
        <w:jc w:val="left"/>
      </w:pPr>
      <w:r w:rsidRPr="00C6547A">
        <w:rPr>
          <w:rFonts w:hint="eastAsia"/>
        </w:rPr>
        <w:t>※応募者多数の場合は審査の上、申込み期限後</w:t>
      </w:r>
      <w:r w:rsidR="00451C7F" w:rsidRPr="00C6547A">
        <w:rPr>
          <w:rFonts w:hint="eastAsia"/>
        </w:rPr>
        <w:t>２</w:t>
      </w:r>
      <w:r w:rsidRPr="00C6547A">
        <w:rPr>
          <w:rFonts w:hint="eastAsia"/>
        </w:rPr>
        <w:t>週間以内に結果を通知します。</w:t>
      </w:r>
    </w:p>
    <w:tbl>
      <w:tblPr>
        <w:tblStyle w:val="a4"/>
        <w:tblpPr w:leftFromText="142" w:rightFromText="142" w:vertAnchor="text" w:horzAnchor="page" w:tblpX="1798" w:tblpY="43"/>
        <w:tblW w:w="0" w:type="auto"/>
        <w:tblLook w:val="04A0" w:firstRow="1" w:lastRow="0" w:firstColumn="1" w:lastColumn="0" w:noHBand="0" w:noVBand="1"/>
      </w:tblPr>
      <w:tblGrid>
        <w:gridCol w:w="6979"/>
      </w:tblGrid>
      <w:tr w:rsidR="00C6547A" w:rsidRPr="00C6547A" w14:paraId="58EBA068" w14:textId="77777777" w:rsidTr="0096177C">
        <w:trPr>
          <w:trHeight w:val="1833"/>
        </w:trPr>
        <w:tc>
          <w:tcPr>
            <w:tcW w:w="6979" w:type="dxa"/>
          </w:tcPr>
          <w:p w14:paraId="525AF7D0" w14:textId="77777777" w:rsidR="0058605B" w:rsidRPr="0096177C" w:rsidRDefault="0058605B" w:rsidP="0058605B">
            <w:pPr>
              <w:adjustRightInd w:val="0"/>
              <w:snapToGrid w:val="0"/>
              <w:ind w:firstLineChars="100" w:firstLine="210"/>
              <w:jc w:val="left"/>
              <w:rPr>
                <w:bCs/>
              </w:rPr>
            </w:pPr>
            <w:r w:rsidRPr="0096177C">
              <w:rPr>
                <w:rFonts w:hint="eastAsia"/>
                <w:bCs/>
              </w:rPr>
              <w:t>問い合わせおよび申込先</w:t>
            </w:r>
          </w:p>
          <w:p w14:paraId="06E1D396" w14:textId="77777777" w:rsidR="0058605B" w:rsidRPr="00C6547A" w:rsidRDefault="0058605B" w:rsidP="0058605B">
            <w:pPr>
              <w:adjustRightInd w:val="0"/>
              <w:snapToGrid w:val="0"/>
              <w:jc w:val="left"/>
            </w:pPr>
            <w:r w:rsidRPr="00C6547A">
              <w:rPr>
                <w:rFonts w:hint="eastAsia"/>
              </w:rPr>
              <w:t xml:space="preserve">　　公益財団法人鳥取県産業振興機構</w:t>
            </w:r>
          </w:p>
          <w:p w14:paraId="207EDFFC" w14:textId="77777777" w:rsidR="0058605B" w:rsidRPr="00C6547A" w:rsidRDefault="0058605B" w:rsidP="0058605B">
            <w:pPr>
              <w:adjustRightInd w:val="0"/>
              <w:snapToGrid w:val="0"/>
              <w:ind w:firstLineChars="300" w:firstLine="630"/>
              <w:jc w:val="left"/>
            </w:pPr>
            <w:r w:rsidRPr="00C6547A">
              <w:t xml:space="preserve">販路開拓支援部　</w:t>
            </w:r>
            <w:r w:rsidRPr="00C6547A">
              <w:rPr>
                <w:rFonts w:hint="eastAsia"/>
              </w:rPr>
              <w:t>とっとり国際ビジネスセンター</w:t>
            </w:r>
          </w:p>
          <w:p w14:paraId="3E638CC1" w14:textId="77777777" w:rsidR="0058605B" w:rsidRPr="00C6547A" w:rsidRDefault="0058605B" w:rsidP="0058605B">
            <w:pPr>
              <w:adjustRightInd w:val="0"/>
              <w:snapToGrid w:val="0"/>
              <w:jc w:val="left"/>
            </w:pPr>
            <w:r w:rsidRPr="00C6547A">
              <w:rPr>
                <w:rFonts w:hint="eastAsia"/>
              </w:rPr>
              <w:t xml:space="preserve">　　〒</w:t>
            </w:r>
            <w:r w:rsidRPr="00C6547A">
              <w:rPr>
                <w:rFonts w:hint="eastAsia"/>
              </w:rPr>
              <w:t>689-0046</w:t>
            </w:r>
            <w:r w:rsidRPr="00C6547A">
              <w:rPr>
                <w:rFonts w:hint="eastAsia"/>
              </w:rPr>
              <w:t xml:space="preserve">　鳥取県境港市竹内団地</w:t>
            </w:r>
            <w:r w:rsidRPr="00C6547A">
              <w:rPr>
                <w:rFonts w:hint="eastAsia"/>
              </w:rPr>
              <w:t>255-3</w:t>
            </w:r>
            <w:r w:rsidRPr="00C6547A">
              <w:rPr>
                <w:rFonts w:hint="eastAsia"/>
              </w:rPr>
              <w:t xml:space="preserve">　夢みなとタワー内</w:t>
            </w:r>
          </w:p>
          <w:p w14:paraId="0C1BA986" w14:textId="77777777" w:rsidR="0058605B" w:rsidRPr="00C6547A" w:rsidRDefault="0058605B" w:rsidP="0058605B">
            <w:pPr>
              <w:adjustRightInd w:val="0"/>
              <w:snapToGrid w:val="0"/>
              <w:jc w:val="left"/>
            </w:pPr>
            <w:r w:rsidRPr="00C6547A">
              <w:rPr>
                <w:rFonts w:hint="eastAsia"/>
              </w:rPr>
              <w:t xml:space="preserve">　　</w:t>
            </w:r>
            <w:r w:rsidRPr="00C6547A">
              <w:rPr>
                <w:rFonts w:hint="eastAsia"/>
              </w:rPr>
              <w:t>TEL</w:t>
            </w:r>
            <w:r w:rsidRPr="00C6547A">
              <w:rPr>
                <w:rFonts w:hint="eastAsia"/>
              </w:rPr>
              <w:t>：</w:t>
            </w:r>
            <w:r w:rsidRPr="00C6547A">
              <w:rPr>
                <w:rFonts w:hint="eastAsia"/>
              </w:rPr>
              <w:t>(0859)30-3161</w:t>
            </w:r>
            <w:r w:rsidRPr="00C6547A">
              <w:rPr>
                <w:rFonts w:hint="eastAsia"/>
              </w:rPr>
              <w:t xml:space="preserve">　</w:t>
            </w:r>
            <w:r w:rsidRPr="00C6547A">
              <w:rPr>
                <w:rFonts w:hint="eastAsia"/>
              </w:rPr>
              <w:t>FAX</w:t>
            </w:r>
            <w:r w:rsidRPr="00C6547A">
              <w:rPr>
                <w:rFonts w:hint="eastAsia"/>
              </w:rPr>
              <w:t>：</w:t>
            </w:r>
            <w:r w:rsidRPr="00C6547A">
              <w:rPr>
                <w:rFonts w:hint="eastAsia"/>
              </w:rPr>
              <w:t>(0859)30-3162</w:t>
            </w:r>
          </w:p>
          <w:p w14:paraId="1C433241" w14:textId="77777777" w:rsidR="0058605B" w:rsidRPr="00C6547A" w:rsidRDefault="0058605B" w:rsidP="0058605B">
            <w:pPr>
              <w:adjustRightInd w:val="0"/>
              <w:snapToGrid w:val="0"/>
              <w:jc w:val="left"/>
              <w:rPr>
                <w:b/>
              </w:rPr>
            </w:pPr>
            <w:r w:rsidRPr="00C6547A">
              <w:rPr>
                <w:rFonts w:hint="eastAsia"/>
              </w:rPr>
              <w:t xml:space="preserve">　　</w:t>
            </w:r>
            <w:r w:rsidRPr="00C6547A">
              <w:rPr>
                <w:rFonts w:hint="eastAsia"/>
              </w:rPr>
              <w:t>E-mail</w:t>
            </w:r>
            <w:r w:rsidRPr="00C6547A">
              <w:rPr>
                <w:rFonts w:hint="eastAsia"/>
              </w:rPr>
              <w:t>：</w:t>
            </w:r>
            <w:r w:rsidRPr="00C6547A">
              <w:rPr>
                <w:rFonts w:hint="eastAsia"/>
              </w:rPr>
              <w:t>kaigai@toriton.or.jp</w:t>
            </w:r>
          </w:p>
        </w:tc>
      </w:tr>
    </w:tbl>
    <w:p w14:paraId="6275A9D8" w14:textId="77777777" w:rsidR="0079007B" w:rsidRDefault="0079007B" w:rsidP="0079007B">
      <w:pPr>
        <w:adjustRightInd w:val="0"/>
        <w:snapToGrid w:val="0"/>
        <w:spacing w:line="288" w:lineRule="auto"/>
        <w:jc w:val="left"/>
        <w:rPr>
          <w:b/>
        </w:rPr>
      </w:pPr>
    </w:p>
    <w:p w14:paraId="5701AB2B" w14:textId="77777777" w:rsidR="0058605B" w:rsidRPr="0079007B" w:rsidRDefault="0058605B" w:rsidP="0079007B">
      <w:pPr>
        <w:adjustRightInd w:val="0"/>
        <w:snapToGrid w:val="0"/>
        <w:spacing w:line="288" w:lineRule="auto"/>
        <w:jc w:val="left"/>
        <w:rPr>
          <w:b/>
        </w:rPr>
      </w:pPr>
    </w:p>
    <w:p w14:paraId="76107971" w14:textId="77777777" w:rsidR="0079007B" w:rsidRPr="0079007B" w:rsidRDefault="0079007B" w:rsidP="0079007B">
      <w:pPr>
        <w:adjustRightInd w:val="0"/>
        <w:snapToGrid w:val="0"/>
        <w:spacing w:line="288" w:lineRule="auto"/>
        <w:jc w:val="left"/>
      </w:pPr>
    </w:p>
    <w:p w14:paraId="710FE8AC" w14:textId="77777777" w:rsidR="00CE67E7" w:rsidRPr="0079007B" w:rsidRDefault="00CE67E7" w:rsidP="001F7717">
      <w:pPr>
        <w:adjustRightInd w:val="0"/>
        <w:snapToGrid w:val="0"/>
        <w:spacing w:line="288" w:lineRule="auto"/>
        <w:jc w:val="left"/>
      </w:pPr>
    </w:p>
    <w:p w14:paraId="0A5DFBCF" w14:textId="77777777" w:rsidR="00CE67E7" w:rsidRPr="0079007B" w:rsidRDefault="00CE67E7" w:rsidP="001F7717">
      <w:pPr>
        <w:adjustRightInd w:val="0"/>
        <w:snapToGrid w:val="0"/>
        <w:spacing w:line="288" w:lineRule="auto"/>
        <w:jc w:val="left"/>
      </w:pPr>
    </w:p>
    <w:p w14:paraId="5291E846" w14:textId="77777777" w:rsidR="00383D88" w:rsidRPr="0079007B" w:rsidRDefault="00383D88" w:rsidP="001F7717">
      <w:pPr>
        <w:adjustRightInd w:val="0"/>
        <w:snapToGrid w:val="0"/>
        <w:spacing w:line="288" w:lineRule="auto"/>
        <w:jc w:val="left"/>
        <w:rPr>
          <w:rFonts w:asciiTheme="majorEastAsia" w:eastAsiaTheme="majorEastAsia" w:hAnsiTheme="majorEastAsia"/>
          <w:b/>
        </w:rPr>
      </w:pPr>
    </w:p>
    <w:p w14:paraId="1C649014" w14:textId="31EC4BC7" w:rsidR="00E6255A" w:rsidRDefault="00E6255A" w:rsidP="001F7717">
      <w:pPr>
        <w:adjustRightInd w:val="0"/>
        <w:snapToGrid w:val="0"/>
        <w:spacing w:line="288" w:lineRule="auto"/>
        <w:jc w:val="left"/>
        <w:rPr>
          <w:rFonts w:asciiTheme="majorEastAsia" w:eastAsiaTheme="majorEastAsia" w:hAnsiTheme="majorEastAsia"/>
          <w:b/>
        </w:rPr>
      </w:pPr>
    </w:p>
    <w:p w14:paraId="5123E91C" w14:textId="77777777" w:rsidR="00D43A89" w:rsidRDefault="00D43A89" w:rsidP="001F7717">
      <w:pPr>
        <w:adjustRightInd w:val="0"/>
        <w:snapToGrid w:val="0"/>
        <w:spacing w:line="288" w:lineRule="auto"/>
        <w:jc w:val="left"/>
        <w:rPr>
          <w:rFonts w:asciiTheme="majorEastAsia" w:eastAsiaTheme="majorEastAsia" w:hAnsiTheme="majorEastAsia"/>
          <w:b/>
        </w:rPr>
      </w:pPr>
    </w:p>
    <w:p w14:paraId="0FB47BD6" w14:textId="5D10AC42" w:rsidR="00CE67E7" w:rsidRPr="00922CDA" w:rsidRDefault="00CE67E7" w:rsidP="001F7717">
      <w:pPr>
        <w:adjustRightInd w:val="0"/>
        <w:snapToGrid w:val="0"/>
        <w:spacing w:line="288" w:lineRule="auto"/>
        <w:jc w:val="left"/>
        <w:rPr>
          <w:rFonts w:asciiTheme="majorEastAsia" w:eastAsiaTheme="majorEastAsia" w:hAnsiTheme="majorEastAsia"/>
          <w:bCs/>
        </w:rPr>
      </w:pPr>
      <w:r w:rsidRPr="00922CDA">
        <w:rPr>
          <w:rFonts w:asciiTheme="majorEastAsia" w:eastAsiaTheme="majorEastAsia" w:hAnsiTheme="majorEastAsia" w:hint="eastAsia"/>
          <w:bCs/>
        </w:rPr>
        <w:t>７　選考について</w:t>
      </w:r>
    </w:p>
    <w:p w14:paraId="19FF6B9B" w14:textId="03687821" w:rsidR="00CE67E7" w:rsidRPr="0079007B" w:rsidRDefault="00D41FD3" w:rsidP="00CE67E7">
      <w:pPr>
        <w:pStyle w:val="a3"/>
        <w:numPr>
          <w:ilvl w:val="0"/>
          <w:numId w:val="5"/>
        </w:numPr>
        <w:adjustRightInd w:val="0"/>
        <w:snapToGrid w:val="0"/>
        <w:spacing w:line="288" w:lineRule="auto"/>
        <w:ind w:leftChars="0"/>
        <w:jc w:val="left"/>
      </w:pPr>
      <w:r>
        <w:rPr>
          <w:rFonts w:hint="eastAsia"/>
        </w:rPr>
        <w:t>応募者多数の場合は、</w:t>
      </w:r>
      <w:r w:rsidR="00CE67E7" w:rsidRPr="0079007B">
        <w:rPr>
          <w:rFonts w:hint="eastAsia"/>
        </w:rPr>
        <w:t>書類審査の上、</w:t>
      </w:r>
      <w:r>
        <w:rPr>
          <w:rFonts w:hint="eastAsia"/>
        </w:rPr>
        <w:t>出品</w:t>
      </w:r>
      <w:r w:rsidR="00CE67E7" w:rsidRPr="0079007B">
        <w:rPr>
          <w:rFonts w:hint="eastAsia"/>
        </w:rPr>
        <w:t>事業者を決定します。</w:t>
      </w:r>
    </w:p>
    <w:p w14:paraId="76CFC8E3" w14:textId="77777777" w:rsidR="00CE67E7" w:rsidRPr="00AA7445" w:rsidRDefault="00CE67E7" w:rsidP="00AA7445">
      <w:pPr>
        <w:pStyle w:val="a3"/>
        <w:numPr>
          <w:ilvl w:val="0"/>
          <w:numId w:val="5"/>
        </w:numPr>
        <w:adjustRightInd w:val="0"/>
        <w:snapToGrid w:val="0"/>
        <w:spacing w:line="288" w:lineRule="auto"/>
        <w:ind w:leftChars="0"/>
        <w:jc w:val="left"/>
      </w:pPr>
      <w:r w:rsidRPr="0079007B">
        <w:rPr>
          <w:rFonts w:hint="eastAsia"/>
        </w:rPr>
        <w:t>審査は、本要領及び下記の項目ついて総合的に行います。</w:t>
      </w:r>
    </w:p>
    <w:tbl>
      <w:tblPr>
        <w:tblStyle w:val="a4"/>
        <w:tblpPr w:leftFromText="142" w:rightFromText="142" w:vertAnchor="text" w:horzAnchor="margin" w:tblpXSpec="center" w:tblpY="87"/>
        <w:tblW w:w="9019" w:type="dxa"/>
        <w:tblLook w:val="04A0" w:firstRow="1" w:lastRow="0" w:firstColumn="1" w:lastColumn="0" w:noHBand="0" w:noVBand="1"/>
      </w:tblPr>
      <w:tblGrid>
        <w:gridCol w:w="1980"/>
        <w:gridCol w:w="7039"/>
      </w:tblGrid>
      <w:tr w:rsidR="00EB462B" w:rsidRPr="0079007B" w14:paraId="0A69B8BA" w14:textId="77777777" w:rsidTr="00934159">
        <w:trPr>
          <w:trHeight w:val="841"/>
        </w:trPr>
        <w:tc>
          <w:tcPr>
            <w:tcW w:w="1980" w:type="dxa"/>
            <w:tcBorders>
              <w:top w:val="single" w:sz="4" w:space="0" w:color="auto"/>
              <w:left w:val="single" w:sz="4" w:space="0" w:color="auto"/>
              <w:bottom w:val="single" w:sz="4" w:space="0" w:color="auto"/>
              <w:right w:val="single" w:sz="4" w:space="0" w:color="auto"/>
            </w:tcBorders>
            <w:vAlign w:val="center"/>
          </w:tcPr>
          <w:p w14:paraId="1C5A936B" w14:textId="6E0AD4AB" w:rsidR="00EB462B" w:rsidRPr="0079007B" w:rsidRDefault="00EB462B" w:rsidP="00EB462B">
            <w:pPr>
              <w:adjustRightInd w:val="0"/>
              <w:snapToGrid w:val="0"/>
              <w:spacing w:line="288" w:lineRule="auto"/>
            </w:pPr>
            <w:r>
              <w:rPr>
                <w:rFonts w:asciiTheme="minorEastAsia" w:hAnsiTheme="minorEastAsia" w:hint="eastAsia"/>
                <w:sz w:val="22"/>
              </w:rPr>
              <w:lastRenderedPageBreak/>
              <w:t>商品適性</w:t>
            </w:r>
          </w:p>
        </w:tc>
        <w:tc>
          <w:tcPr>
            <w:tcW w:w="7039" w:type="dxa"/>
            <w:tcBorders>
              <w:top w:val="single" w:sz="4" w:space="0" w:color="auto"/>
              <w:left w:val="single" w:sz="4" w:space="0" w:color="auto"/>
              <w:bottom w:val="single" w:sz="4" w:space="0" w:color="auto"/>
              <w:right w:val="single" w:sz="4" w:space="0" w:color="auto"/>
            </w:tcBorders>
            <w:vAlign w:val="center"/>
          </w:tcPr>
          <w:p w14:paraId="59D63986" w14:textId="5F5903F0" w:rsidR="00EB462B" w:rsidRPr="00EB462B" w:rsidRDefault="00EB462B" w:rsidP="00EB462B">
            <w:pPr>
              <w:adjustRightInd w:val="0"/>
              <w:snapToGrid w:val="0"/>
              <w:spacing w:line="288" w:lineRule="auto"/>
              <w:rPr>
                <w:rFonts w:asciiTheme="minorEastAsia" w:hAnsiTheme="minorEastAsia"/>
                <w:sz w:val="22"/>
              </w:rPr>
            </w:pPr>
            <w:r>
              <w:rPr>
                <w:rFonts w:asciiTheme="minorEastAsia" w:hAnsiTheme="minorEastAsia" w:hint="eastAsia"/>
                <w:sz w:val="22"/>
              </w:rPr>
              <w:t>製品が特徴的であり、価格、デザイン等の商品規格、海外における需要動向等から、商品の</w:t>
            </w:r>
            <w:r w:rsidR="00922CDA">
              <w:rPr>
                <w:rFonts w:asciiTheme="minorEastAsia" w:hAnsiTheme="minorEastAsia" w:hint="eastAsia"/>
                <w:sz w:val="22"/>
              </w:rPr>
              <w:t>販路開拓</w:t>
            </w:r>
            <w:r>
              <w:rPr>
                <w:rFonts w:asciiTheme="minorEastAsia" w:hAnsiTheme="minorEastAsia" w:hint="eastAsia"/>
                <w:sz w:val="22"/>
              </w:rPr>
              <w:t>の可能性が高いこと。</w:t>
            </w:r>
          </w:p>
        </w:tc>
      </w:tr>
      <w:tr w:rsidR="00C26516" w:rsidRPr="0079007B" w14:paraId="647056F6" w14:textId="77777777" w:rsidTr="00934159">
        <w:trPr>
          <w:trHeight w:val="699"/>
        </w:trPr>
        <w:tc>
          <w:tcPr>
            <w:tcW w:w="1980" w:type="dxa"/>
            <w:tcBorders>
              <w:top w:val="single" w:sz="4" w:space="0" w:color="auto"/>
              <w:left w:val="single" w:sz="4" w:space="0" w:color="auto"/>
              <w:bottom w:val="single" w:sz="4" w:space="0" w:color="auto"/>
              <w:right w:val="single" w:sz="4" w:space="0" w:color="auto"/>
            </w:tcBorders>
            <w:vAlign w:val="center"/>
          </w:tcPr>
          <w:p w14:paraId="6F70D446" w14:textId="60B3F326" w:rsidR="00C26516" w:rsidRDefault="00C26516" w:rsidP="00C26516">
            <w:pPr>
              <w:adjustRightInd w:val="0"/>
              <w:snapToGrid w:val="0"/>
              <w:spacing w:line="288" w:lineRule="auto"/>
              <w:rPr>
                <w:rFonts w:asciiTheme="minorEastAsia" w:hAnsiTheme="minorEastAsia"/>
                <w:sz w:val="22"/>
              </w:rPr>
            </w:pPr>
            <w:r w:rsidRPr="00D94EEF">
              <w:rPr>
                <w:rFonts w:hint="eastAsia"/>
              </w:rPr>
              <w:t>販路開拓の見通し</w:t>
            </w:r>
          </w:p>
        </w:tc>
        <w:tc>
          <w:tcPr>
            <w:tcW w:w="7039" w:type="dxa"/>
            <w:tcBorders>
              <w:top w:val="single" w:sz="4" w:space="0" w:color="auto"/>
              <w:left w:val="single" w:sz="4" w:space="0" w:color="auto"/>
              <w:bottom w:val="single" w:sz="4" w:space="0" w:color="auto"/>
              <w:right w:val="single" w:sz="4" w:space="0" w:color="auto"/>
            </w:tcBorders>
            <w:vAlign w:val="center"/>
          </w:tcPr>
          <w:p w14:paraId="568C6E4D" w14:textId="7283D68A" w:rsidR="00C26516" w:rsidRDefault="00C26516" w:rsidP="00C26516">
            <w:pPr>
              <w:adjustRightInd w:val="0"/>
              <w:snapToGrid w:val="0"/>
              <w:spacing w:line="288" w:lineRule="auto"/>
              <w:rPr>
                <w:rFonts w:asciiTheme="minorEastAsia" w:hAnsiTheme="minorEastAsia"/>
                <w:sz w:val="22"/>
              </w:rPr>
            </w:pPr>
            <w:r w:rsidRPr="00D94EEF">
              <w:rPr>
                <w:rFonts w:hint="eastAsia"/>
              </w:rPr>
              <w:t>販売体制（社内体制、商流）や海外に向けた取組実績・販売実績があること。また、海外展開への意欲が高いこと。</w:t>
            </w:r>
          </w:p>
        </w:tc>
      </w:tr>
      <w:tr w:rsidR="00EB462B" w:rsidRPr="0079007B" w14:paraId="39F8FE95" w14:textId="77777777" w:rsidTr="00934159">
        <w:trPr>
          <w:trHeight w:val="835"/>
        </w:trPr>
        <w:tc>
          <w:tcPr>
            <w:tcW w:w="1980" w:type="dxa"/>
            <w:tcBorders>
              <w:top w:val="single" w:sz="4" w:space="0" w:color="auto"/>
              <w:left w:val="single" w:sz="4" w:space="0" w:color="auto"/>
              <w:bottom w:val="single" w:sz="4" w:space="0" w:color="auto"/>
              <w:right w:val="single" w:sz="4" w:space="0" w:color="auto"/>
            </w:tcBorders>
            <w:vAlign w:val="center"/>
          </w:tcPr>
          <w:p w14:paraId="14E07264" w14:textId="7B4BBD09" w:rsidR="00EB462B" w:rsidRPr="0079007B" w:rsidRDefault="00EB462B" w:rsidP="00EB462B">
            <w:pPr>
              <w:adjustRightInd w:val="0"/>
              <w:snapToGrid w:val="0"/>
              <w:spacing w:line="288" w:lineRule="auto"/>
            </w:pPr>
            <w:r>
              <w:rPr>
                <w:rFonts w:asciiTheme="minorEastAsia" w:hAnsiTheme="minorEastAsia" w:hint="eastAsia"/>
                <w:sz w:val="22"/>
              </w:rPr>
              <w:t>地域への波及効果</w:t>
            </w:r>
          </w:p>
        </w:tc>
        <w:tc>
          <w:tcPr>
            <w:tcW w:w="7039" w:type="dxa"/>
            <w:tcBorders>
              <w:top w:val="single" w:sz="4" w:space="0" w:color="auto"/>
              <w:left w:val="single" w:sz="4" w:space="0" w:color="auto"/>
              <w:bottom w:val="single" w:sz="4" w:space="0" w:color="auto"/>
              <w:right w:val="single" w:sz="4" w:space="0" w:color="auto"/>
            </w:tcBorders>
            <w:vAlign w:val="center"/>
          </w:tcPr>
          <w:p w14:paraId="0191305D" w14:textId="122018C9" w:rsidR="00EB462B" w:rsidRPr="0079007B" w:rsidRDefault="00EB462B" w:rsidP="00EB462B">
            <w:pPr>
              <w:adjustRightInd w:val="0"/>
              <w:snapToGrid w:val="0"/>
              <w:spacing w:line="288" w:lineRule="auto"/>
            </w:pPr>
            <w:r>
              <w:rPr>
                <w:rFonts w:asciiTheme="minorEastAsia" w:hAnsiTheme="minorEastAsia" w:hint="eastAsia"/>
                <w:sz w:val="22"/>
              </w:rPr>
              <w:t>原材料に県産物や</w:t>
            </w:r>
            <w:r w:rsidR="0038481D">
              <w:rPr>
                <w:rFonts w:asciiTheme="minorEastAsia" w:hAnsiTheme="minorEastAsia" w:hint="eastAsia"/>
                <w:sz w:val="22"/>
              </w:rPr>
              <w:t>その</w:t>
            </w:r>
            <w:r>
              <w:rPr>
                <w:rFonts w:asciiTheme="minorEastAsia" w:hAnsiTheme="minorEastAsia" w:hint="eastAsia"/>
                <w:sz w:val="22"/>
              </w:rPr>
              <w:t>加工品を使用している、または県内で加工されていること。あるいは、鳥取県らしい商品であり、鳥取県のPRに繋がるなど、</w:t>
            </w:r>
            <w:r w:rsidR="004D6E21">
              <w:rPr>
                <w:rFonts w:asciiTheme="minorEastAsia" w:hAnsiTheme="minorEastAsia" w:hint="eastAsia"/>
                <w:sz w:val="22"/>
              </w:rPr>
              <w:t>販路開拓</w:t>
            </w:r>
            <w:r>
              <w:rPr>
                <w:rFonts w:asciiTheme="minorEastAsia" w:hAnsiTheme="minorEastAsia" w:hint="eastAsia"/>
                <w:sz w:val="22"/>
              </w:rPr>
              <w:t>により地域への好影響が期待できること。</w:t>
            </w:r>
          </w:p>
        </w:tc>
      </w:tr>
    </w:tbl>
    <w:p w14:paraId="3FFA14D3" w14:textId="77777777" w:rsidR="00AA7445" w:rsidRPr="00AA7445" w:rsidRDefault="00AA7445" w:rsidP="00CE67E7">
      <w:pPr>
        <w:pStyle w:val="a3"/>
        <w:adjustRightInd w:val="0"/>
        <w:snapToGrid w:val="0"/>
        <w:spacing w:line="288" w:lineRule="auto"/>
        <w:ind w:leftChars="0" w:left="720"/>
        <w:jc w:val="left"/>
        <w:rPr>
          <w:sz w:val="14"/>
        </w:rPr>
      </w:pPr>
    </w:p>
    <w:p w14:paraId="77FDCAE0" w14:textId="2A70576E" w:rsidR="00CE67E7" w:rsidRPr="00AA7445" w:rsidRDefault="00230DDB" w:rsidP="00AA7445">
      <w:pPr>
        <w:pStyle w:val="a3"/>
        <w:numPr>
          <w:ilvl w:val="0"/>
          <w:numId w:val="5"/>
        </w:numPr>
        <w:adjustRightInd w:val="0"/>
        <w:snapToGrid w:val="0"/>
        <w:spacing w:line="288" w:lineRule="auto"/>
        <w:ind w:leftChars="0"/>
        <w:jc w:val="left"/>
      </w:pPr>
      <w:r>
        <w:rPr>
          <w:rFonts w:hint="eastAsia"/>
        </w:rPr>
        <w:t>令和２年度のタイ介護福祉機器</w:t>
      </w:r>
      <w:r>
        <w:rPr>
          <w:rFonts w:hint="eastAsia"/>
        </w:rPr>
        <w:t>Web</w:t>
      </w:r>
      <w:r>
        <w:rPr>
          <w:rFonts w:hint="eastAsia"/>
        </w:rPr>
        <w:t>商談会へ参加した企業は</w:t>
      </w:r>
      <w:r w:rsidR="00AA7445" w:rsidRPr="00CD1DD5">
        <w:rPr>
          <w:rFonts w:hint="eastAsia"/>
        </w:rPr>
        <w:t>優先的に採択</w:t>
      </w:r>
      <w:r w:rsidR="00AA7445">
        <w:rPr>
          <w:rFonts w:hint="eastAsia"/>
        </w:rPr>
        <w:t>するこ</w:t>
      </w:r>
      <w:r w:rsidR="00AA7445" w:rsidRPr="00CD1DD5">
        <w:rPr>
          <w:rFonts w:hint="eastAsia"/>
        </w:rPr>
        <w:t>とと</w:t>
      </w:r>
      <w:r w:rsidR="00AA7445">
        <w:rPr>
          <w:rFonts w:hint="eastAsia"/>
        </w:rPr>
        <w:t>します</w:t>
      </w:r>
      <w:r w:rsidR="00AA7445" w:rsidRPr="00CD1DD5">
        <w:rPr>
          <w:rFonts w:hint="eastAsia"/>
        </w:rPr>
        <w:t>。</w:t>
      </w:r>
    </w:p>
    <w:p w14:paraId="5E5CE69D" w14:textId="77777777" w:rsidR="00CE67E7" w:rsidRPr="0079007B" w:rsidRDefault="00CE67E7" w:rsidP="00CE67E7">
      <w:pPr>
        <w:pStyle w:val="a3"/>
        <w:numPr>
          <w:ilvl w:val="0"/>
          <w:numId w:val="5"/>
        </w:numPr>
        <w:adjustRightInd w:val="0"/>
        <w:snapToGrid w:val="0"/>
        <w:spacing w:line="288" w:lineRule="auto"/>
        <w:ind w:leftChars="0"/>
        <w:jc w:val="left"/>
      </w:pPr>
      <w:r w:rsidRPr="0079007B">
        <w:rPr>
          <w:rFonts w:hint="eastAsia"/>
        </w:rPr>
        <w:t>審査の結果（不採択の理由等）に関する問合せには応じかねますので、あらかじめご了承ください。</w:t>
      </w:r>
    </w:p>
    <w:sectPr w:rsidR="00CE67E7" w:rsidRPr="0079007B" w:rsidSect="001F7717">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BCCA" w14:textId="77777777" w:rsidR="00540D8A" w:rsidRDefault="00540D8A" w:rsidP="00540D8A">
      <w:r>
        <w:separator/>
      </w:r>
    </w:p>
  </w:endnote>
  <w:endnote w:type="continuationSeparator" w:id="0">
    <w:p w14:paraId="6DD0E352" w14:textId="77777777" w:rsidR="00540D8A" w:rsidRDefault="00540D8A" w:rsidP="0054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40BC" w14:textId="77777777" w:rsidR="00540D8A" w:rsidRDefault="00540D8A" w:rsidP="00540D8A">
      <w:r>
        <w:separator/>
      </w:r>
    </w:p>
  </w:footnote>
  <w:footnote w:type="continuationSeparator" w:id="0">
    <w:p w14:paraId="389ECC19" w14:textId="77777777" w:rsidR="00540D8A" w:rsidRDefault="00540D8A" w:rsidP="0054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E8F"/>
    <w:multiLevelType w:val="hybridMultilevel"/>
    <w:tmpl w:val="0F0EF120"/>
    <w:lvl w:ilvl="0" w:tplc="23C6E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04CB9"/>
    <w:multiLevelType w:val="hybridMultilevel"/>
    <w:tmpl w:val="0D3C10B2"/>
    <w:lvl w:ilvl="0" w:tplc="B30C8956">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13662"/>
    <w:multiLevelType w:val="hybridMultilevel"/>
    <w:tmpl w:val="35F8FC34"/>
    <w:lvl w:ilvl="0" w:tplc="FE882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607B1"/>
    <w:multiLevelType w:val="hybridMultilevel"/>
    <w:tmpl w:val="9D5A1940"/>
    <w:lvl w:ilvl="0" w:tplc="2C483A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A4F13"/>
    <w:multiLevelType w:val="hybridMultilevel"/>
    <w:tmpl w:val="6126567E"/>
    <w:lvl w:ilvl="0" w:tplc="961C2A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F46FC7"/>
    <w:multiLevelType w:val="hybridMultilevel"/>
    <w:tmpl w:val="26F606C2"/>
    <w:lvl w:ilvl="0" w:tplc="7E66806C">
      <w:start w:val="1"/>
      <w:numFmt w:val="decimalFullWidth"/>
      <w:lvlText w:val="（%1）"/>
      <w:lvlJc w:val="left"/>
      <w:pPr>
        <w:ind w:left="762" w:hanging="720"/>
      </w:pPr>
      <w:rPr>
        <w:rFonts w:hint="eastAsia"/>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6" w15:restartNumberingAfterBreak="0">
    <w:nsid w:val="4B5B22F6"/>
    <w:multiLevelType w:val="hybridMultilevel"/>
    <w:tmpl w:val="FAE84CFE"/>
    <w:lvl w:ilvl="0" w:tplc="BF188E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15851"/>
    <w:multiLevelType w:val="hybridMultilevel"/>
    <w:tmpl w:val="2E12CE8C"/>
    <w:lvl w:ilvl="0" w:tplc="F0663C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7A25DDF"/>
    <w:multiLevelType w:val="hybridMultilevel"/>
    <w:tmpl w:val="18AE1EB2"/>
    <w:lvl w:ilvl="0" w:tplc="4FDACAA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D5"/>
    <w:rsid w:val="00033E08"/>
    <w:rsid w:val="000446C5"/>
    <w:rsid w:val="000633E2"/>
    <w:rsid w:val="000D06BB"/>
    <w:rsid w:val="001043F5"/>
    <w:rsid w:val="001509BE"/>
    <w:rsid w:val="00156E64"/>
    <w:rsid w:val="001711DC"/>
    <w:rsid w:val="001913C0"/>
    <w:rsid w:val="001B58E2"/>
    <w:rsid w:val="001C371E"/>
    <w:rsid w:val="001C5358"/>
    <w:rsid w:val="001D0E48"/>
    <w:rsid w:val="001F7717"/>
    <w:rsid w:val="00210951"/>
    <w:rsid w:val="00230DDB"/>
    <w:rsid w:val="00237C66"/>
    <w:rsid w:val="002564DF"/>
    <w:rsid w:val="00257369"/>
    <w:rsid w:val="00276B5D"/>
    <w:rsid w:val="00332E7C"/>
    <w:rsid w:val="00333D62"/>
    <w:rsid w:val="00366EA8"/>
    <w:rsid w:val="00383D88"/>
    <w:rsid w:val="0038481D"/>
    <w:rsid w:val="003D459F"/>
    <w:rsid w:val="003F7D74"/>
    <w:rsid w:val="00450EB8"/>
    <w:rsid w:val="00451C7F"/>
    <w:rsid w:val="00460E92"/>
    <w:rsid w:val="004A1EE0"/>
    <w:rsid w:val="004A572C"/>
    <w:rsid w:val="004A7B31"/>
    <w:rsid w:val="004B702C"/>
    <w:rsid w:val="004D6E21"/>
    <w:rsid w:val="004F17CD"/>
    <w:rsid w:val="004F2EC6"/>
    <w:rsid w:val="00522937"/>
    <w:rsid w:val="00540D8A"/>
    <w:rsid w:val="00551394"/>
    <w:rsid w:val="0058605B"/>
    <w:rsid w:val="005A58EE"/>
    <w:rsid w:val="005B0F49"/>
    <w:rsid w:val="005B1DB8"/>
    <w:rsid w:val="005C5104"/>
    <w:rsid w:val="005F5572"/>
    <w:rsid w:val="0065159E"/>
    <w:rsid w:val="00686EB5"/>
    <w:rsid w:val="00701585"/>
    <w:rsid w:val="0071697A"/>
    <w:rsid w:val="0078372F"/>
    <w:rsid w:val="0079007B"/>
    <w:rsid w:val="00853339"/>
    <w:rsid w:val="00864B28"/>
    <w:rsid w:val="008A1678"/>
    <w:rsid w:val="008C528A"/>
    <w:rsid w:val="008D2C1C"/>
    <w:rsid w:val="00922CDA"/>
    <w:rsid w:val="00934159"/>
    <w:rsid w:val="0094291A"/>
    <w:rsid w:val="0096177C"/>
    <w:rsid w:val="0097117D"/>
    <w:rsid w:val="009C294C"/>
    <w:rsid w:val="009D15B6"/>
    <w:rsid w:val="009D59B1"/>
    <w:rsid w:val="00A15ACA"/>
    <w:rsid w:val="00A3337C"/>
    <w:rsid w:val="00A567E5"/>
    <w:rsid w:val="00AA2FF7"/>
    <w:rsid w:val="00AA7445"/>
    <w:rsid w:val="00AB2010"/>
    <w:rsid w:val="00AC67C8"/>
    <w:rsid w:val="00AD3E78"/>
    <w:rsid w:val="00B021C2"/>
    <w:rsid w:val="00B32825"/>
    <w:rsid w:val="00B75CDE"/>
    <w:rsid w:val="00B778B0"/>
    <w:rsid w:val="00B83F3F"/>
    <w:rsid w:val="00B87395"/>
    <w:rsid w:val="00BD34A2"/>
    <w:rsid w:val="00BE2EA2"/>
    <w:rsid w:val="00BE69C2"/>
    <w:rsid w:val="00BF2EDC"/>
    <w:rsid w:val="00C04903"/>
    <w:rsid w:val="00C26516"/>
    <w:rsid w:val="00C54CCD"/>
    <w:rsid w:val="00C635F0"/>
    <w:rsid w:val="00C6547A"/>
    <w:rsid w:val="00C83AB3"/>
    <w:rsid w:val="00CA41B6"/>
    <w:rsid w:val="00CC2343"/>
    <w:rsid w:val="00CD1DD5"/>
    <w:rsid w:val="00CE67E7"/>
    <w:rsid w:val="00D004D5"/>
    <w:rsid w:val="00D01B7D"/>
    <w:rsid w:val="00D11225"/>
    <w:rsid w:val="00D15266"/>
    <w:rsid w:val="00D32094"/>
    <w:rsid w:val="00D3743E"/>
    <w:rsid w:val="00D41FD3"/>
    <w:rsid w:val="00D43A89"/>
    <w:rsid w:val="00D82132"/>
    <w:rsid w:val="00D9328B"/>
    <w:rsid w:val="00DA0EDB"/>
    <w:rsid w:val="00DD3C2A"/>
    <w:rsid w:val="00DF1F20"/>
    <w:rsid w:val="00E43459"/>
    <w:rsid w:val="00E52923"/>
    <w:rsid w:val="00E6255A"/>
    <w:rsid w:val="00EA14B3"/>
    <w:rsid w:val="00EB462B"/>
    <w:rsid w:val="00EC185E"/>
    <w:rsid w:val="00F77DEE"/>
    <w:rsid w:val="00FF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885E56C"/>
  <w15:docId w15:val="{B66D41E4-CF25-4CAF-B700-39F39B5B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4D5"/>
    <w:pPr>
      <w:ind w:leftChars="400" w:left="840"/>
    </w:pPr>
  </w:style>
  <w:style w:type="table" w:styleId="a4">
    <w:name w:val="Table Grid"/>
    <w:basedOn w:val="a1"/>
    <w:uiPriority w:val="59"/>
    <w:rsid w:val="0025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6E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6E64"/>
    <w:rPr>
      <w:rFonts w:asciiTheme="majorHAnsi" w:eastAsiaTheme="majorEastAsia" w:hAnsiTheme="majorHAnsi" w:cstheme="majorBidi"/>
      <w:sz w:val="18"/>
      <w:szCs w:val="18"/>
    </w:rPr>
  </w:style>
  <w:style w:type="paragraph" w:styleId="a7">
    <w:name w:val="header"/>
    <w:basedOn w:val="a"/>
    <w:link w:val="a8"/>
    <w:uiPriority w:val="99"/>
    <w:unhideWhenUsed/>
    <w:rsid w:val="00540D8A"/>
    <w:pPr>
      <w:tabs>
        <w:tab w:val="center" w:pos="4252"/>
        <w:tab w:val="right" w:pos="8504"/>
      </w:tabs>
      <w:snapToGrid w:val="0"/>
    </w:pPr>
  </w:style>
  <w:style w:type="character" w:customStyle="1" w:styleId="a8">
    <w:name w:val="ヘッダー (文字)"/>
    <w:basedOn w:val="a0"/>
    <w:link w:val="a7"/>
    <w:uiPriority w:val="99"/>
    <w:rsid w:val="00540D8A"/>
  </w:style>
  <w:style w:type="paragraph" w:styleId="a9">
    <w:name w:val="footer"/>
    <w:basedOn w:val="a"/>
    <w:link w:val="aa"/>
    <w:uiPriority w:val="99"/>
    <w:unhideWhenUsed/>
    <w:rsid w:val="00540D8A"/>
    <w:pPr>
      <w:tabs>
        <w:tab w:val="center" w:pos="4252"/>
        <w:tab w:val="right" w:pos="8504"/>
      </w:tabs>
      <w:snapToGrid w:val="0"/>
    </w:pPr>
  </w:style>
  <w:style w:type="character" w:customStyle="1" w:styleId="aa">
    <w:name w:val="フッター (文字)"/>
    <w:basedOn w:val="a0"/>
    <w:link w:val="a9"/>
    <w:uiPriority w:val="99"/>
    <w:rsid w:val="00540D8A"/>
  </w:style>
  <w:style w:type="paragraph" w:styleId="ab">
    <w:name w:val="Note Heading"/>
    <w:basedOn w:val="a"/>
    <w:next w:val="a"/>
    <w:link w:val="ac"/>
    <w:uiPriority w:val="99"/>
    <w:unhideWhenUsed/>
    <w:rsid w:val="009D15B6"/>
    <w:pPr>
      <w:jc w:val="center"/>
    </w:pPr>
    <w:rPr>
      <w:rFonts w:asciiTheme="minorEastAsia" w:hAnsiTheme="minorEastAsia"/>
      <w:szCs w:val="21"/>
    </w:rPr>
  </w:style>
  <w:style w:type="character" w:customStyle="1" w:styleId="ac">
    <w:name w:val="記 (文字)"/>
    <w:basedOn w:val="a0"/>
    <w:link w:val="ab"/>
    <w:uiPriority w:val="99"/>
    <w:rsid w:val="009D15B6"/>
    <w:rPr>
      <w:rFonts w:asciiTheme="minorEastAsia" w:hAnsiTheme="minorEastAsia"/>
      <w:szCs w:val="21"/>
    </w:rPr>
  </w:style>
  <w:style w:type="paragraph" w:styleId="ad">
    <w:name w:val="Closing"/>
    <w:basedOn w:val="a"/>
    <w:link w:val="ae"/>
    <w:uiPriority w:val="99"/>
    <w:unhideWhenUsed/>
    <w:rsid w:val="009D15B6"/>
    <w:pPr>
      <w:jc w:val="right"/>
    </w:pPr>
    <w:rPr>
      <w:rFonts w:asciiTheme="minorEastAsia" w:hAnsiTheme="minorEastAsia"/>
      <w:szCs w:val="21"/>
    </w:rPr>
  </w:style>
  <w:style w:type="character" w:customStyle="1" w:styleId="ae">
    <w:name w:val="結語 (文字)"/>
    <w:basedOn w:val="a0"/>
    <w:link w:val="ad"/>
    <w:uiPriority w:val="99"/>
    <w:rsid w:val="009D15B6"/>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014">
      <w:bodyDiv w:val="1"/>
      <w:marLeft w:val="0"/>
      <w:marRight w:val="0"/>
      <w:marTop w:val="0"/>
      <w:marBottom w:val="0"/>
      <w:divBdr>
        <w:top w:val="none" w:sz="0" w:space="0" w:color="auto"/>
        <w:left w:val="none" w:sz="0" w:space="0" w:color="auto"/>
        <w:bottom w:val="none" w:sz="0" w:space="0" w:color="auto"/>
        <w:right w:val="none" w:sz="0" w:space="0" w:color="auto"/>
      </w:divBdr>
    </w:div>
    <w:div w:id="144128439">
      <w:bodyDiv w:val="1"/>
      <w:marLeft w:val="0"/>
      <w:marRight w:val="0"/>
      <w:marTop w:val="0"/>
      <w:marBottom w:val="0"/>
      <w:divBdr>
        <w:top w:val="none" w:sz="0" w:space="0" w:color="auto"/>
        <w:left w:val="none" w:sz="0" w:space="0" w:color="auto"/>
        <w:bottom w:val="none" w:sz="0" w:space="0" w:color="auto"/>
        <w:right w:val="none" w:sz="0" w:space="0" w:color="auto"/>
      </w:divBdr>
    </w:div>
    <w:div w:id="416292027">
      <w:bodyDiv w:val="1"/>
      <w:marLeft w:val="0"/>
      <w:marRight w:val="0"/>
      <w:marTop w:val="0"/>
      <w:marBottom w:val="0"/>
      <w:divBdr>
        <w:top w:val="none" w:sz="0" w:space="0" w:color="auto"/>
        <w:left w:val="none" w:sz="0" w:space="0" w:color="auto"/>
        <w:bottom w:val="none" w:sz="0" w:space="0" w:color="auto"/>
        <w:right w:val="none" w:sz="0" w:space="0" w:color="auto"/>
      </w:divBdr>
    </w:div>
    <w:div w:id="529689169">
      <w:bodyDiv w:val="1"/>
      <w:marLeft w:val="0"/>
      <w:marRight w:val="0"/>
      <w:marTop w:val="0"/>
      <w:marBottom w:val="0"/>
      <w:divBdr>
        <w:top w:val="none" w:sz="0" w:space="0" w:color="auto"/>
        <w:left w:val="none" w:sz="0" w:space="0" w:color="auto"/>
        <w:bottom w:val="none" w:sz="0" w:space="0" w:color="auto"/>
        <w:right w:val="none" w:sz="0" w:space="0" w:color="auto"/>
      </w:divBdr>
    </w:div>
    <w:div w:id="887379397">
      <w:bodyDiv w:val="1"/>
      <w:marLeft w:val="0"/>
      <w:marRight w:val="0"/>
      <w:marTop w:val="0"/>
      <w:marBottom w:val="0"/>
      <w:divBdr>
        <w:top w:val="none" w:sz="0" w:space="0" w:color="auto"/>
        <w:left w:val="none" w:sz="0" w:space="0" w:color="auto"/>
        <w:bottom w:val="none" w:sz="0" w:space="0" w:color="auto"/>
        <w:right w:val="none" w:sz="0" w:space="0" w:color="auto"/>
      </w:divBdr>
    </w:div>
    <w:div w:id="1160997937">
      <w:bodyDiv w:val="1"/>
      <w:marLeft w:val="0"/>
      <w:marRight w:val="0"/>
      <w:marTop w:val="0"/>
      <w:marBottom w:val="0"/>
      <w:divBdr>
        <w:top w:val="none" w:sz="0" w:space="0" w:color="auto"/>
        <w:left w:val="none" w:sz="0" w:space="0" w:color="auto"/>
        <w:bottom w:val="none" w:sz="0" w:space="0" w:color="auto"/>
        <w:right w:val="none" w:sz="0" w:space="0" w:color="auto"/>
      </w:divBdr>
    </w:div>
    <w:div w:id="1273830178">
      <w:bodyDiv w:val="1"/>
      <w:marLeft w:val="0"/>
      <w:marRight w:val="0"/>
      <w:marTop w:val="0"/>
      <w:marBottom w:val="0"/>
      <w:divBdr>
        <w:top w:val="none" w:sz="0" w:space="0" w:color="auto"/>
        <w:left w:val="none" w:sz="0" w:space="0" w:color="auto"/>
        <w:bottom w:val="none" w:sz="0" w:space="0" w:color="auto"/>
        <w:right w:val="none" w:sz="0" w:space="0" w:color="auto"/>
      </w:divBdr>
    </w:div>
    <w:div w:id="1609704209">
      <w:bodyDiv w:val="1"/>
      <w:marLeft w:val="0"/>
      <w:marRight w:val="0"/>
      <w:marTop w:val="0"/>
      <w:marBottom w:val="0"/>
      <w:divBdr>
        <w:top w:val="none" w:sz="0" w:space="0" w:color="auto"/>
        <w:left w:val="none" w:sz="0" w:space="0" w:color="auto"/>
        <w:bottom w:val="none" w:sz="0" w:space="0" w:color="auto"/>
        <w:right w:val="none" w:sz="0" w:space="0" w:color="auto"/>
      </w:divBdr>
    </w:div>
    <w:div w:id="20903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DDC8-63FE-48D6-9CD5-6436A09C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nkawamoto</dc:creator>
  <cp:lastModifiedBy>cadachi</cp:lastModifiedBy>
  <cp:revision>2</cp:revision>
  <cp:lastPrinted>2021-06-16T04:47:00Z</cp:lastPrinted>
  <dcterms:created xsi:type="dcterms:W3CDTF">2021-06-16T08:01:00Z</dcterms:created>
  <dcterms:modified xsi:type="dcterms:W3CDTF">2021-06-16T08:01:00Z</dcterms:modified>
</cp:coreProperties>
</file>